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ind w:left="1668" w:hanging="1668" w:hangingChars="300"/>
        <w:jc w:val="center"/>
        <w:rPr>
          <w:rFonts w:hint="eastAsia" w:ascii="游明朝 Light" w:hAnsi="游明朝 Light" w:eastAsia="游明朝 Light"/>
          <w:kern w:val="0"/>
          <w:sz w:val="40"/>
        </w:rPr>
      </w:pPr>
      <w:bookmarkStart w:id="0" w:name="_GoBack"/>
      <w:bookmarkEnd w:id="0"/>
      <w:r>
        <w:rPr>
          <w:rFonts w:hint="eastAsia" w:ascii="游明朝 Light" w:hAnsi="游明朝 Light" w:eastAsia="游明朝 Light"/>
          <w:spacing w:val="78"/>
          <w:kern w:val="0"/>
          <w:sz w:val="40"/>
          <w:fitText w:val="2626" w:id="1"/>
        </w:rPr>
        <w:t>入札辞退</w:t>
      </w:r>
      <w:r>
        <w:rPr>
          <w:rFonts w:hint="eastAsia" w:ascii="游明朝 Light" w:hAnsi="游明朝 Light" w:eastAsia="游明朝 Light"/>
          <w:spacing w:val="1"/>
          <w:kern w:val="0"/>
          <w:sz w:val="40"/>
          <w:fitText w:val="2626" w:id="1"/>
        </w:rPr>
        <w:t>届</w:t>
      </w: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1090" w:leftChars="100" w:hanging="880" w:hangingChars="4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件　名　　</w:t>
      </w:r>
      <w:r>
        <w:rPr>
          <w:rFonts w:hint="eastAsia" w:ascii="游明朝 Light" w:hAnsi="游明朝 Light" w:eastAsia="游明朝 Light"/>
        </w:rPr>
        <w:t>令和５年度　</w:t>
      </w:r>
      <w:r>
        <w:rPr>
          <w:rFonts w:hint="eastAsia" w:ascii="游明朝 Light" w:hAnsi="游明朝 Light" w:eastAsia="游明朝 Light"/>
          <w:sz w:val="22"/>
          <w:u w:val="none" w:color="auto"/>
        </w:rPr>
        <w:t>宿毛市所有の船舶の売却</w:t>
      </w: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870" w:leftChars="100" w:hanging="660" w:hangingChars="3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上記について、都合により入札を辞退します。</w:t>
      </w: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60" w:right="258" w:hanging="660" w:hangingChars="300"/>
        <w:jc w:val="right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令和　　年　　月　　日</w:t>
      </w: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840" w:leftChars="100" w:hanging="630" w:hangingChars="3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</w:rPr>
        <w:t>宿毛市長　中平　富宏</w:t>
      </w:r>
      <w:r>
        <w:rPr>
          <w:rFonts w:hint="eastAsia" w:ascii="游明朝 Light" w:hAnsi="游明朝 Light" w:eastAsia="游明朝 Light"/>
          <w:kern w:val="0"/>
          <w:sz w:val="22"/>
        </w:rPr>
        <w:t>　様</w:t>
      </w:r>
    </w:p>
    <w:p>
      <w:pPr>
        <w:pStyle w:val="0"/>
        <w:overflowPunct w:val="0"/>
        <w:autoSpaceDE w:val="0"/>
        <w:autoSpaceDN w:val="0"/>
        <w:ind w:left="660" w:hanging="660" w:hangingChars="3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30" w:leftChars="300" w:firstLine="2640" w:firstLineChars="12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住　　所</w:t>
      </w:r>
    </w:p>
    <w:p>
      <w:pPr>
        <w:pStyle w:val="0"/>
        <w:overflowPunct w:val="0"/>
        <w:autoSpaceDE w:val="0"/>
        <w:autoSpaceDN w:val="0"/>
        <w:ind w:left="630" w:leftChars="300" w:firstLine="2640" w:firstLineChars="12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氏　　名　　　　　　　　　　　　　　印</w:t>
      </w:r>
    </w:p>
    <w:p>
      <w:pPr>
        <w:pStyle w:val="0"/>
        <w:overflowPunct w:val="0"/>
        <w:autoSpaceDE w:val="0"/>
        <w:autoSpaceDN w:val="0"/>
        <w:ind w:left="650" w:leftChars="100" w:hanging="440" w:hangingChars="2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50" w:leftChars="100" w:hanging="440" w:hangingChars="2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50" w:leftChars="100" w:hanging="440" w:hangingChars="200"/>
        <w:rPr>
          <w:rFonts w:hint="eastAsia" w:ascii="游明朝 Light" w:hAnsi="游明朝 Light" w:eastAsia="游明朝 Light"/>
          <w:kern w:val="0"/>
          <w:sz w:val="22"/>
        </w:rPr>
      </w:pPr>
    </w:p>
    <w:p>
      <w:pPr>
        <w:pStyle w:val="0"/>
        <w:overflowPunct w:val="0"/>
        <w:autoSpaceDE w:val="0"/>
        <w:autoSpaceDN w:val="0"/>
        <w:ind w:left="650" w:leftChars="100" w:hanging="440" w:hangingChars="200"/>
        <w:rPr>
          <w:rFonts w:hint="eastAsia" w:ascii="游明朝 Light" w:hAnsi="游明朝 Light" w:eastAsia="游明朝 Light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備考　法人の場合にあっては、住所及び氏名は、所在地、商号又は名称及び代表者の職氏名を記入すること。</w:t>
      </w:r>
    </w:p>
    <w:p>
      <w:pPr>
        <w:pStyle w:val="0"/>
        <w:overflowPunct w:val="0"/>
        <w:autoSpaceDE w:val="0"/>
        <w:autoSpaceDN w:val="0"/>
        <w:ind w:left="630" w:leftChars="300" w:firstLine="220" w:firstLineChars="100"/>
        <w:rPr>
          <w:rFonts w:hint="eastAsia" w:ascii="游明朝" w:hAnsi="游明朝" w:eastAsia="游明朝"/>
          <w:kern w:val="0"/>
          <w:sz w:val="22"/>
        </w:rPr>
      </w:pPr>
      <w:r>
        <w:rPr>
          <w:rFonts w:hint="eastAsia" w:ascii="游明朝 Light" w:hAnsi="游明朝 Light" w:eastAsia="游明朝 Light"/>
          <w:kern w:val="0"/>
          <w:sz w:val="22"/>
        </w:rPr>
        <w:t>なお、代理人が入札辞退届を提出する場合にあっては、委任状を添えること。</w:t>
      </w:r>
    </w:p>
    <w:p>
      <w:pPr>
        <w:pStyle w:val="0"/>
        <w:overflowPunct w:val="0"/>
        <w:autoSpaceDE w:val="0"/>
        <w:autoSpaceDN w:val="0"/>
        <w:jc w:val="left"/>
        <w:rPr>
          <w:rFonts w:hint="eastAsia" w:ascii="游明朝" w:hAnsi="游明朝" w:eastAsia="游明朝"/>
        </w:rPr>
      </w:pPr>
    </w:p>
    <w:sectPr>
      <w:headerReference r:id="rId5" w:type="default"/>
      <w:footerReference r:id="rId6" w:type="default"/>
      <w:pgSz w:w="11906" w:h="16838"/>
      <w:pgMar w:top="1417" w:right="1701" w:bottom="850" w:left="1701" w:header="851" w:footer="283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Sitka Display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Myanmar Tex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Reference Sans Serif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eelawadee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Dutch801 XBdIt B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ooper BlkOul BT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taneo Lt BT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Bahnschrift SemiLight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Light Semi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TIXSizeTwo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丸ｺﾞｼｯｸ体Ca-L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平成角ｺﾞｼｯｸ体W9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角ｺﾞｼｯｸ体Ca-U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P Simplified Jpan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P Simplified Hans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P丸ｺﾞｼｯｸ体Ca-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平成角ｺﾞｼｯｸ体W3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角ｺﾞｼｯｸ体Ca-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角ｺﾞｼｯｸ体Ca-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丸ｺﾞｼｯｸ体Ca-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丸ｺﾞｼｯｸ体Ca-U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行書体CC-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P行書体LC-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P平成角ｺﾞｼｯｸ体W3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平成角ｺﾞｼｯｸ体W7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FGP楷書体NT-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FG角ｺﾞｼｯｸ体Ca-L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角ｺﾞｼｯｸ体Ca-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丸ｺﾞｼｯｸ体Ca-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丸ｺﾞｼｯｸ体Ca-L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丸ｺﾞｼｯｸ体Ca-U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教科書体NT-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FG行書体CC-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FG行書体LC-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FG平成角ｺﾞｼｯｸ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G平成角ｺﾞｼｯｸ体W7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P Simplified Jpan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TIXSizeOne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HP Simplified Hans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Microsoft Jheng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GP角ｺﾞｼｯｸ体Ca-L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31075274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/>
          </w:rPr>
        </w:pPr>
      </w:p>
    </w:sdtContent>
  </w:sdt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8"/>
  <w:drawingGridHorizontalSpacing w:val="105"/>
  <w:drawingGridVerticalSpacing w:val="14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946</TotalTime>
  <Pages>1</Pages>
  <Words>0</Words>
  <Characters>146</Characters>
  <Application>JUST Note</Application>
  <Lines>22</Lines>
  <Paragraphs>9</Paragraphs>
  <CharactersWithSpaces>178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448882</dc:creator>
  <cp:lastModifiedBy>kikaku</cp:lastModifiedBy>
  <cp:lastPrinted>2021-11-09T00:00:00Z</cp:lastPrinted>
  <dcterms:created xsi:type="dcterms:W3CDTF">2021-10-12T07:54:00Z</dcterms:created>
  <dcterms:modified xsi:type="dcterms:W3CDTF">2023-05-09T10:15:22Z</dcterms:modified>
  <cp:revision>36</cp:revision>
</cp:coreProperties>
</file>