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61" w:rsidRPr="00E0778F" w:rsidRDefault="00654D40" w:rsidP="00E0778F">
      <w:pPr>
        <w:spacing w:line="360" w:lineRule="exact"/>
        <w:ind w:right="-1"/>
        <w:rPr>
          <w:rFonts w:ascii="游明朝" w:eastAsia="游明朝" w:hAnsi="游明朝"/>
          <w:kern w:val="0"/>
          <w:szCs w:val="21"/>
        </w:rPr>
      </w:pPr>
      <w:r w:rsidRPr="00E0778F">
        <w:rPr>
          <w:rFonts w:ascii="游明朝" w:eastAsia="游明朝" w:hAnsi="游明朝" w:hint="eastAsia"/>
          <w:kern w:val="0"/>
          <w:szCs w:val="21"/>
        </w:rPr>
        <w:t>別紙１</w:t>
      </w:r>
      <w:r w:rsidR="007D26D0" w:rsidRPr="00E0778F">
        <w:rPr>
          <w:rFonts w:ascii="游明朝" w:eastAsia="游明朝" w:hAnsi="游明朝" w:hint="eastAsia"/>
          <w:kern w:val="0"/>
          <w:szCs w:val="21"/>
        </w:rPr>
        <w:t xml:space="preserve">　　　　　　　　　　　　　　　　　　　　　　　　　　　</w:t>
      </w:r>
      <w:r w:rsidR="00A61CC9">
        <w:rPr>
          <w:rFonts w:ascii="游明朝" w:eastAsia="游明朝" w:hAnsi="游明朝" w:hint="eastAsia"/>
          <w:kern w:val="0"/>
          <w:szCs w:val="21"/>
        </w:rPr>
        <w:t xml:space="preserve">　　　</w:t>
      </w:r>
      <w:r w:rsidRPr="007D26D0">
        <w:rPr>
          <w:rFonts w:ascii="游明朝" w:eastAsia="游明朝" w:hAnsi="游明朝" w:hint="eastAsia"/>
          <w:kern w:val="0"/>
          <w:szCs w:val="21"/>
        </w:rPr>
        <w:t>年　　月　　日</w:t>
      </w:r>
    </w:p>
    <w:p w:rsidR="00E0778F" w:rsidRPr="00E0778F" w:rsidRDefault="00E0778F" w:rsidP="00E0778F">
      <w:pPr>
        <w:spacing w:line="360" w:lineRule="exact"/>
        <w:ind w:right="-1"/>
        <w:rPr>
          <w:rFonts w:ascii="游明朝" w:eastAsia="游明朝" w:hAnsi="游明朝"/>
          <w:kern w:val="0"/>
          <w:szCs w:val="21"/>
        </w:rPr>
      </w:pPr>
    </w:p>
    <w:p w:rsidR="007D26D0" w:rsidRPr="00E0778F" w:rsidRDefault="007D26D0" w:rsidP="00E0778F">
      <w:pPr>
        <w:spacing w:line="360" w:lineRule="exact"/>
        <w:ind w:right="-1"/>
        <w:rPr>
          <w:rFonts w:ascii="游明朝" w:eastAsia="游明朝" w:hAnsi="游明朝"/>
          <w:kern w:val="0"/>
          <w:szCs w:val="21"/>
        </w:rPr>
      </w:pPr>
      <w:r w:rsidRPr="00E0778F">
        <w:rPr>
          <w:rFonts w:ascii="游明朝" w:eastAsia="游明朝" w:hAnsi="游明朝" w:hint="eastAsia"/>
          <w:kern w:val="0"/>
          <w:szCs w:val="21"/>
        </w:rPr>
        <w:t xml:space="preserve">　宿毛市長　中平　富宏　様</w:t>
      </w:r>
    </w:p>
    <w:p w:rsidR="00E0778F" w:rsidRPr="00E0778F" w:rsidRDefault="00E0778F" w:rsidP="00E0778F">
      <w:pPr>
        <w:spacing w:line="360" w:lineRule="exact"/>
        <w:ind w:right="-1"/>
        <w:rPr>
          <w:rFonts w:ascii="游明朝" w:eastAsia="游明朝" w:hAnsi="游明朝"/>
          <w:kern w:val="0"/>
          <w:szCs w:val="21"/>
        </w:rPr>
      </w:pPr>
    </w:p>
    <w:p w:rsidR="007D26D0" w:rsidRPr="00E0778F" w:rsidRDefault="007D26D0" w:rsidP="00E0778F">
      <w:pPr>
        <w:spacing w:line="360" w:lineRule="exact"/>
        <w:ind w:right="-1"/>
        <w:rPr>
          <w:rFonts w:ascii="游明朝" w:eastAsia="游明朝" w:hAnsi="游明朝"/>
          <w:kern w:val="0"/>
          <w:szCs w:val="21"/>
        </w:rPr>
      </w:pPr>
      <w:r w:rsidRPr="00E0778F">
        <w:rPr>
          <w:rFonts w:ascii="游明朝" w:eastAsia="游明朝" w:hAnsi="游明朝" w:hint="eastAsia"/>
          <w:kern w:val="0"/>
          <w:szCs w:val="21"/>
        </w:rPr>
        <w:t xml:space="preserve">　　　　　　　　　　　　　　（申請者）住　所　〒　　　－</w:t>
      </w:r>
    </w:p>
    <w:p w:rsidR="007D26D0" w:rsidRPr="00E0778F" w:rsidRDefault="007D26D0" w:rsidP="00E0778F">
      <w:pPr>
        <w:spacing w:line="360" w:lineRule="exact"/>
        <w:ind w:right="-1"/>
        <w:rPr>
          <w:rFonts w:ascii="游明朝" w:eastAsia="游明朝" w:hAnsi="游明朝"/>
          <w:kern w:val="0"/>
          <w:szCs w:val="21"/>
        </w:rPr>
      </w:pPr>
      <w:r w:rsidRPr="00E0778F">
        <w:rPr>
          <w:rFonts w:ascii="游明朝" w:eastAsia="游明朝" w:hAnsi="游明朝" w:hint="eastAsia"/>
          <w:kern w:val="0"/>
          <w:szCs w:val="21"/>
        </w:rPr>
        <w:t xml:space="preserve">　　　　　　　　　　　　　　　　　　　　　　　</w:t>
      </w:r>
    </w:p>
    <w:p w:rsidR="007D26D0" w:rsidRPr="00E0778F" w:rsidRDefault="007D26D0" w:rsidP="00E0778F">
      <w:pPr>
        <w:spacing w:line="360" w:lineRule="exact"/>
        <w:ind w:right="-1"/>
        <w:rPr>
          <w:rFonts w:ascii="游明朝" w:eastAsia="游明朝" w:hAnsi="游明朝"/>
          <w:kern w:val="0"/>
          <w:szCs w:val="21"/>
        </w:rPr>
      </w:pPr>
    </w:p>
    <w:p w:rsidR="007D26D0" w:rsidRPr="00E0778F" w:rsidRDefault="007D26D0" w:rsidP="00E0778F">
      <w:pPr>
        <w:spacing w:line="360" w:lineRule="exact"/>
        <w:ind w:right="-1"/>
        <w:rPr>
          <w:rFonts w:ascii="游明朝" w:eastAsia="游明朝" w:hAnsi="游明朝"/>
          <w:kern w:val="0"/>
          <w:szCs w:val="21"/>
        </w:rPr>
      </w:pPr>
      <w:r w:rsidRPr="00E0778F">
        <w:rPr>
          <w:rFonts w:ascii="游明朝" w:eastAsia="游明朝" w:hAnsi="游明朝" w:hint="eastAsia"/>
          <w:kern w:val="0"/>
          <w:szCs w:val="21"/>
        </w:rPr>
        <w:t xml:space="preserve">　　　　　　　　　　　　　　　　　　　氏　名　　　　　　　　　　　　㊞</w:t>
      </w:r>
    </w:p>
    <w:p w:rsidR="007D26D0" w:rsidRPr="00E0778F" w:rsidRDefault="007D26D0" w:rsidP="00E0778F">
      <w:pPr>
        <w:spacing w:line="360" w:lineRule="exact"/>
        <w:ind w:right="-1"/>
        <w:rPr>
          <w:rFonts w:ascii="游明朝" w:eastAsia="游明朝" w:hAnsi="游明朝"/>
          <w:kern w:val="0"/>
          <w:szCs w:val="21"/>
        </w:rPr>
      </w:pPr>
      <w:r w:rsidRPr="00E0778F">
        <w:rPr>
          <w:rFonts w:ascii="游明朝" w:eastAsia="游明朝" w:hAnsi="游明朝" w:hint="eastAsia"/>
          <w:kern w:val="0"/>
          <w:szCs w:val="21"/>
        </w:rPr>
        <w:t xml:space="preserve">　　　　　　　　　　　　　　　　　　　電話番号（　　　－　　　－　　　）</w:t>
      </w:r>
    </w:p>
    <w:p w:rsidR="007D26D0" w:rsidRPr="00E0778F" w:rsidRDefault="007D26D0" w:rsidP="00E0778F">
      <w:pPr>
        <w:spacing w:line="360" w:lineRule="exact"/>
        <w:ind w:right="-1"/>
        <w:rPr>
          <w:rFonts w:ascii="游明朝" w:eastAsia="游明朝" w:hAnsi="游明朝"/>
          <w:kern w:val="0"/>
          <w:szCs w:val="21"/>
        </w:rPr>
      </w:pPr>
    </w:p>
    <w:p w:rsidR="007D26D0" w:rsidRPr="00A61CC9" w:rsidRDefault="007D26D0" w:rsidP="00A61CC9">
      <w:pPr>
        <w:jc w:val="center"/>
        <w:rPr>
          <w:rFonts w:ascii="游明朝" w:eastAsia="游明朝" w:hAnsi="游明朝"/>
          <w:kern w:val="0"/>
          <w:sz w:val="28"/>
          <w:szCs w:val="21"/>
        </w:rPr>
      </w:pPr>
      <w:r w:rsidRPr="00A61CC9">
        <w:rPr>
          <w:rFonts w:ascii="游明朝" w:eastAsia="游明朝" w:hAnsi="游明朝" w:hint="eastAsia"/>
          <w:kern w:val="0"/>
          <w:sz w:val="28"/>
          <w:szCs w:val="21"/>
        </w:rPr>
        <w:t xml:space="preserve">誓　</w:t>
      </w:r>
      <w:r w:rsidR="00A61CC9">
        <w:rPr>
          <w:rFonts w:ascii="游明朝" w:eastAsia="游明朝" w:hAnsi="游明朝" w:hint="eastAsia"/>
          <w:kern w:val="0"/>
          <w:sz w:val="28"/>
          <w:szCs w:val="21"/>
        </w:rPr>
        <w:t xml:space="preserve">　　</w:t>
      </w:r>
      <w:r w:rsidRPr="00A61CC9">
        <w:rPr>
          <w:rFonts w:ascii="游明朝" w:eastAsia="游明朝" w:hAnsi="游明朝" w:hint="eastAsia"/>
          <w:kern w:val="0"/>
          <w:sz w:val="28"/>
          <w:szCs w:val="21"/>
        </w:rPr>
        <w:t xml:space="preserve">　約　</w:t>
      </w:r>
      <w:r w:rsidR="00A61CC9">
        <w:rPr>
          <w:rFonts w:ascii="游明朝" w:eastAsia="游明朝" w:hAnsi="游明朝" w:hint="eastAsia"/>
          <w:kern w:val="0"/>
          <w:sz w:val="28"/>
          <w:szCs w:val="21"/>
        </w:rPr>
        <w:t xml:space="preserve">　　</w:t>
      </w:r>
      <w:r w:rsidRPr="00A61CC9">
        <w:rPr>
          <w:rFonts w:ascii="游明朝" w:eastAsia="游明朝" w:hAnsi="游明朝" w:hint="eastAsia"/>
          <w:kern w:val="0"/>
          <w:sz w:val="28"/>
          <w:szCs w:val="21"/>
        </w:rPr>
        <w:t xml:space="preserve">　書</w:t>
      </w:r>
    </w:p>
    <w:p w:rsidR="00591361" w:rsidRPr="00E0778F" w:rsidRDefault="00591361" w:rsidP="00E0778F">
      <w:pPr>
        <w:spacing w:line="360" w:lineRule="exact"/>
        <w:ind w:right="-1"/>
        <w:rPr>
          <w:rFonts w:ascii="游明朝" w:eastAsia="游明朝" w:hAnsi="游明朝"/>
          <w:kern w:val="0"/>
          <w:szCs w:val="21"/>
        </w:rPr>
      </w:pPr>
    </w:p>
    <w:p w:rsidR="00591361" w:rsidRPr="007D26D0" w:rsidRDefault="00E0778F" w:rsidP="007D26D0">
      <w:pPr>
        <w:spacing w:line="360" w:lineRule="exact"/>
        <w:ind w:right="-1"/>
        <w:rPr>
          <w:rFonts w:ascii="游明朝" w:eastAsia="游明朝" w:hAnsi="游明朝"/>
          <w:kern w:val="0"/>
          <w:szCs w:val="21"/>
        </w:rPr>
      </w:pPr>
      <w:r>
        <w:rPr>
          <w:rFonts w:ascii="游明朝" w:eastAsia="游明朝" w:hAnsi="游明朝" w:hint="eastAsia"/>
          <w:kern w:val="0"/>
          <w:szCs w:val="21"/>
        </w:rPr>
        <w:t xml:space="preserve">　</w:t>
      </w:r>
      <w:r w:rsidR="007D26D0" w:rsidRPr="007D26D0">
        <w:rPr>
          <w:rFonts w:ascii="游明朝" w:eastAsia="游明朝" w:hAnsi="游明朝" w:hint="eastAsia"/>
          <w:kern w:val="0"/>
          <w:szCs w:val="21"/>
        </w:rPr>
        <w:t>私は、宿毛市</w:t>
      </w:r>
      <w:r w:rsidR="008B5CF7">
        <w:rPr>
          <w:rFonts w:ascii="游明朝" w:eastAsia="游明朝" w:hAnsi="游明朝" w:hint="eastAsia"/>
          <w:kern w:val="0"/>
          <w:szCs w:val="21"/>
        </w:rPr>
        <w:t>キッチンカー等導入支援事業費</w:t>
      </w:r>
      <w:r w:rsidR="00654D40" w:rsidRPr="007D26D0">
        <w:rPr>
          <w:rFonts w:ascii="游明朝" w:eastAsia="游明朝" w:hAnsi="游明朝" w:hint="eastAsia"/>
          <w:kern w:val="0"/>
          <w:szCs w:val="21"/>
        </w:rPr>
        <w:t>補助金の申請を行うにあたり、下記の内容について、すべて誓約します。</w:t>
      </w:r>
    </w:p>
    <w:p w:rsidR="007D26D0" w:rsidRPr="007D26D0" w:rsidRDefault="00654D40" w:rsidP="007D26D0">
      <w:pPr>
        <w:spacing w:line="360" w:lineRule="exact"/>
        <w:ind w:right="-1"/>
        <w:rPr>
          <w:rFonts w:ascii="游明朝" w:eastAsia="游明朝" w:hAnsi="游明朝"/>
          <w:kern w:val="0"/>
          <w:szCs w:val="21"/>
        </w:rPr>
      </w:pPr>
      <w:r w:rsidRPr="007D26D0">
        <w:rPr>
          <w:rFonts w:ascii="游明朝" w:eastAsia="游明朝" w:hAnsi="游明朝" w:hint="eastAsia"/>
          <w:kern w:val="0"/>
          <w:szCs w:val="21"/>
        </w:rPr>
        <w:t xml:space="preserve">　この誓約書の</w:t>
      </w:r>
      <w:r w:rsidR="007D26D0" w:rsidRPr="007D26D0">
        <w:rPr>
          <w:rFonts w:ascii="游明朝" w:eastAsia="游明朝" w:hAnsi="游明朝" w:hint="eastAsia"/>
          <w:kern w:val="0"/>
          <w:szCs w:val="21"/>
        </w:rPr>
        <w:t>内容と事実が反することが判明した場合には、当該事実に関して宿毛市</w:t>
      </w:r>
    </w:p>
    <w:p w:rsidR="00591361" w:rsidRDefault="00654D40" w:rsidP="007D26D0">
      <w:pPr>
        <w:spacing w:line="360" w:lineRule="exact"/>
        <w:ind w:right="-1"/>
        <w:rPr>
          <w:rFonts w:ascii="游明朝" w:eastAsia="游明朝" w:hAnsi="游明朝"/>
          <w:kern w:val="0"/>
          <w:szCs w:val="21"/>
        </w:rPr>
      </w:pPr>
      <w:r w:rsidRPr="007D26D0">
        <w:rPr>
          <w:rFonts w:ascii="游明朝" w:eastAsia="游明朝" w:hAnsi="游明朝" w:hint="eastAsia"/>
          <w:kern w:val="0"/>
          <w:szCs w:val="21"/>
        </w:rPr>
        <w:t>が行う一切の措置に対して異議の申立てを行いません。</w:t>
      </w:r>
    </w:p>
    <w:p w:rsidR="00A61CC9" w:rsidRPr="007D26D0" w:rsidRDefault="00A61CC9" w:rsidP="007D26D0">
      <w:pPr>
        <w:spacing w:line="360" w:lineRule="exact"/>
        <w:ind w:right="-1"/>
        <w:rPr>
          <w:rFonts w:ascii="游明朝" w:eastAsia="游明朝" w:hAnsi="游明朝"/>
          <w:kern w:val="0"/>
          <w:szCs w:val="21"/>
        </w:rPr>
      </w:pPr>
    </w:p>
    <w:p w:rsidR="00591361" w:rsidRPr="007D26D0" w:rsidRDefault="00654D40" w:rsidP="00E0778F">
      <w:pPr>
        <w:spacing w:line="360" w:lineRule="exact"/>
        <w:ind w:right="-1"/>
        <w:jc w:val="center"/>
        <w:rPr>
          <w:rFonts w:ascii="游明朝" w:eastAsia="游明朝" w:hAnsi="游明朝"/>
          <w:kern w:val="0"/>
          <w:szCs w:val="21"/>
        </w:rPr>
      </w:pPr>
      <w:r w:rsidRPr="007D26D0">
        <w:rPr>
          <w:rFonts w:ascii="游明朝" w:eastAsia="游明朝" w:hAnsi="游明朝" w:hint="eastAsia"/>
          <w:kern w:val="0"/>
          <w:szCs w:val="21"/>
        </w:rPr>
        <w:t>記</w:t>
      </w:r>
    </w:p>
    <w:p w:rsidR="00591361" w:rsidRPr="007D26D0" w:rsidRDefault="00654D40" w:rsidP="00E0778F">
      <w:pPr>
        <w:spacing w:line="360" w:lineRule="exact"/>
        <w:ind w:right="-1"/>
        <w:rPr>
          <w:rFonts w:ascii="游明朝" w:eastAsia="游明朝" w:hAnsi="游明朝"/>
          <w:kern w:val="0"/>
          <w:szCs w:val="21"/>
        </w:rPr>
      </w:pPr>
      <w:r w:rsidRPr="007D26D0">
        <w:rPr>
          <w:rFonts w:ascii="游明朝" w:eastAsia="游明朝" w:hAnsi="游明朝" w:hint="eastAsia"/>
          <w:kern w:val="0"/>
          <w:szCs w:val="21"/>
        </w:rPr>
        <w:t>※誓約事項を確認し、チェックボックスにチェックを入れてください。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3"/>
        <w:gridCol w:w="463"/>
      </w:tblGrid>
      <w:tr w:rsidR="00591361" w:rsidRPr="007D26D0" w:rsidTr="00A61CC9">
        <w:trPr>
          <w:trHeight w:val="72"/>
          <w:jc w:val="center"/>
        </w:trPr>
        <w:tc>
          <w:tcPr>
            <w:tcW w:w="8463" w:type="dxa"/>
          </w:tcPr>
          <w:p w:rsidR="00591361" w:rsidRPr="007D26D0" w:rsidRDefault="008B5CF7" w:rsidP="00E0778F">
            <w:pPr>
              <w:spacing w:line="320" w:lineRule="exact"/>
              <w:ind w:leftChars="91" w:left="191" w:rightChars="100" w:right="210"/>
              <w:rPr>
                <w:rFonts w:ascii="游明朝" w:eastAsia="游明朝" w:hAnsi="游明朝"/>
                <w:kern w:val="0"/>
                <w:sz w:val="20"/>
                <w:szCs w:val="21"/>
              </w:rPr>
            </w:pPr>
            <w:r>
              <w:rPr>
                <w:rFonts w:ascii="游明朝" w:eastAsia="游明朝" w:hAnsi="游明朝" w:hint="eastAsia"/>
                <w:kern w:val="0"/>
                <w:sz w:val="20"/>
                <w:szCs w:val="21"/>
              </w:rPr>
              <w:t>キッチンカー等営業</w:t>
            </w:r>
            <w:r w:rsidR="00234D4E">
              <w:rPr>
                <w:rFonts w:ascii="游明朝" w:eastAsia="游明朝" w:hAnsi="游明朝" w:hint="eastAsia"/>
                <w:kern w:val="0"/>
                <w:sz w:val="20"/>
                <w:szCs w:val="21"/>
              </w:rPr>
              <w:t>に係る必要な許認可等の申請内容に虚偽はありません。</w:t>
            </w:r>
          </w:p>
        </w:tc>
        <w:tc>
          <w:tcPr>
            <w:tcW w:w="463" w:type="dxa"/>
          </w:tcPr>
          <w:sdt>
            <w:sdtPr>
              <w:rPr>
                <w:rFonts w:ascii="游明朝" w:eastAsia="游明朝" w:hAnsi="游明朝" w:hint="eastAsia"/>
                <w:kern w:val="0"/>
                <w:szCs w:val="21"/>
              </w:rPr>
              <w:id w:val="1513110114"/>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333"/>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申請内容に虚偽が判明した場合は、補助金の返還及び加算金の支払いに応じます。</w:t>
            </w:r>
          </w:p>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また、納期限までに返還を行わなかった場合は、遅延金の支払いに応じます。</w:t>
            </w:r>
          </w:p>
        </w:tc>
        <w:tc>
          <w:tcPr>
            <w:tcW w:w="463" w:type="dxa"/>
          </w:tcPr>
          <w:sdt>
            <w:sdtPr>
              <w:rPr>
                <w:rFonts w:ascii="游明朝" w:eastAsia="游明朝" w:hAnsi="游明朝" w:hint="eastAsia"/>
                <w:kern w:val="0"/>
                <w:szCs w:val="21"/>
              </w:rPr>
              <w:id w:val="-19709067"/>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90"/>
          <w:jc w:val="center"/>
        </w:trPr>
        <w:tc>
          <w:tcPr>
            <w:tcW w:w="8463" w:type="dxa"/>
          </w:tcPr>
          <w:p w:rsidR="00E0778F" w:rsidRPr="007D26D0" w:rsidRDefault="00E0778F" w:rsidP="00E0778F">
            <w:pPr>
              <w:spacing w:line="320" w:lineRule="exact"/>
              <w:ind w:leftChars="91" w:left="191" w:rightChars="100" w:right="210"/>
              <w:rPr>
                <w:rFonts w:ascii="游明朝" w:eastAsia="游明朝" w:hAnsi="游明朝"/>
                <w:kern w:val="0"/>
                <w:sz w:val="20"/>
                <w:szCs w:val="21"/>
              </w:rPr>
            </w:pPr>
            <w:r>
              <w:rPr>
                <w:rFonts w:ascii="游明朝" w:eastAsia="游明朝" w:hAnsi="游明朝" w:hint="eastAsia"/>
                <w:kern w:val="0"/>
                <w:sz w:val="20"/>
                <w:szCs w:val="21"/>
              </w:rPr>
              <w:t>宿毛市</w:t>
            </w:r>
            <w:r w:rsidR="00654D40" w:rsidRPr="007D26D0">
              <w:rPr>
                <w:rFonts w:ascii="游明朝" w:eastAsia="游明朝" w:hAnsi="游明朝" w:hint="eastAsia"/>
                <w:kern w:val="0"/>
                <w:sz w:val="20"/>
                <w:szCs w:val="21"/>
              </w:rPr>
              <w:t>から検査・報告・是正のための措置の求めがあった場合には、これに応じます</w:t>
            </w:r>
            <w:r w:rsidR="00AD3178">
              <w:rPr>
                <w:rFonts w:ascii="游明朝" w:eastAsia="游明朝" w:hAnsi="游明朝" w:hint="eastAsia"/>
                <w:kern w:val="0"/>
                <w:sz w:val="20"/>
                <w:szCs w:val="21"/>
              </w:rPr>
              <w:t>。</w:t>
            </w:r>
          </w:p>
        </w:tc>
        <w:tc>
          <w:tcPr>
            <w:tcW w:w="463" w:type="dxa"/>
          </w:tcPr>
          <w:sdt>
            <w:sdtPr>
              <w:rPr>
                <w:rFonts w:ascii="游明朝" w:eastAsia="游明朝" w:hAnsi="游明朝" w:hint="eastAsia"/>
                <w:kern w:val="0"/>
                <w:szCs w:val="21"/>
              </w:rPr>
              <w:id w:val="1486814492"/>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70"/>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国、県、市町村等の他の補助金等により補助対象となっているものはありません。</w:t>
            </w:r>
          </w:p>
        </w:tc>
        <w:tc>
          <w:tcPr>
            <w:tcW w:w="463" w:type="dxa"/>
          </w:tcPr>
          <w:sdt>
            <w:sdtPr>
              <w:rPr>
                <w:rFonts w:ascii="游明朝" w:eastAsia="游明朝" w:hAnsi="游明朝" w:hint="eastAsia"/>
                <w:kern w:val="0"/>
                <w:szCs w:val="21"/>
              </w:rPr>
              <w:id w:val="435944932"/>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479"/>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補助対象となっている物品の調達や工事の見積書作成・契約に際し、不正はありません。取得財産や経理等関係書類については、要領に基づき適切に整備保管・管理します。</w:t>
            </w:r>
          </w:p>
        </w:tc>
        <w:tc>
          <w:tcPr>
            <w:tcW w:w="463" w:type="dxa"/>
          </w:tcPr>
          <w:sdt>
            <w:sdtPr>
              <w:rPr>
                <w:rFonts w:ascii="游明朝" w:eastAsia="游明朝" w:hAnsi="游明朝" w:hint="eastAsia"/>
                <w:kern w:val="0"/>
                <w:szCs w:val="21"/>
              </w:rPr>
              <w:id w:val="-126398843"/>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1442"/>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申請者等（代表者のほか</w:t>
            </w:r>
            <w:r w:rsidR="00E0778F">
              <w:rPr>
                <w:rFonts w:ascii="游明朝" w:eastAsia="游明朝" w:hAnsi="游明朝" w:hint="eastAsia"/>
                <w:kern w:val="0"/>
                <w:sz w:val="20"/>
                <w:szCs w:val="21"/>
              </w:rPr>
              <w:t>、役員又は使用人その他の従業員若しくは構成員等）が暴力団（宿毛市</w:t>
            </w:r>
            <w:r w:rsidRPr="007D26D0">
              <w:rPr>
                <w:rFonts w:ascii="游明朝" w:eastAsia="游明朝" w:hAnsi="游明朝" w:hint="eastAsia"/>
                <w:kern w:val="0"/>
                <w:sz w:val="20"/>
                <w:szCs w:val="21"/>
              </w:rPr>
              <w:t>暴力団排除条例（平成</w:t>
            </w:r>
            <w:r w:rsidR="00234D4E">
              <w:rPr>
                <w:rFonts w:ascii="游明朝" w:eastAsia="游明朝" w:hAnsi="游明朝" w:hint="eastAsia"/>
                <w:kern w:val="0"/>
                <w:sz w:val="20"/>
                <w:szCs w:val="21"/>
              </w:rPr>
              <w:t>23年宿毛市</w:t>
            </w:r>
            <w:r w:rsidRPr="007D26D0">
              <w:rPr>
                <w:rFonts w:ascii="游明朝" w:eastAsia="游明朝" w:hAnsi="游明朝" w:hint="eastAsia"/>
                <w:kern w:val="0"/>
                <w:sz w:val="20"/>
                <w:szCs w:val="21"/>
              </w:rPr>
              <w:t>条例第</w:t>
            </w:r>
            <w:r w:rsidR="00234D4E">
              <w:rPr>
                <w:rFonts w:ascii="游明朝" w:eastAsia="游明朝" w:hAnsi="游明朝" w:hint="eastAsia"/>
                <w:kern w:val="0"/>
                <w:sz w:val="20"/>
                <w:szCs w:val="21"/>
              </w:rPr>
              <w:t>3</w:t>
            </w:r>
            <w:r w:rsidRPr="007D26D0">
              <w:rPr>
                <w:rFonts w:ascii="游明朝" w:eastAsia="游明朝" w:hAnsi="游明朝" w:hint="eastAsia"/>
                <w:kern w:val="0"/>
                <w:sz w:val="20"/>
                <w:szCs w:val="21"/>
              </w:rPr>
              <w:t>号）第２条第１号に規定する暴力団をいう。）又は暴力団員等（</w:t>
            </w:r>
            <w:r w:rsidR="00E0778F">
              <w:rPr>
                <w:rFonts w:ascii="游明朝" w:eastAsia="游明朝" w:hAnsi="游明朝" w:hint="eastAsia"/>
                <w:kern w:val="0"/>
                <w:sz w:val="20"/>
                <w:szCs w:val="21"/>
              </w:rPr>
              <w:t>同条第３号に規定する暴力団員等をいう。）に該当しないなど、宿毛市</w:t>
            </w:r>
            <w:r w:rsidR="008B5CF7">
              <w:rPr>
                <w:rFonts w:ascii="游明朝" w:eastAsia="游明朝" w:hAnsi="游明朝" w:hint="eastAsia"/>
                <w:kern w:val="0"/>
                <w:sz w:val="20"/>
                <w:szCs w:val="21"/>
              </w:rPr>
              <w:t>キッチンカー等導入支援事業費</w:t>
            </w:r>
            <w:r w:rsidR="00E0778F">
              <w:rPr>
                <w:rFonts w:ascii="游明朝" w:eastAsia="游明朝" w:hAnsi="游明朝" w:hint="eastAsia"/>
                <w:kern w:val="0"/>
                <w:sz w:val="20"/>
                <w:szCs w:val="21"/>
              </w:rPr>
              <w:t>補助金交付要綱</w:t>
            </w:r>
            <w:r w:rsidR="008B5CF7">
              <w:rPr>
                <w:rFonts w:ascii="游明朝" w:eastAsia="游明朝" w:hAnsi="游明朝" w:hint="eastAsia"/>
                <w:kern w:val="0"/>
                <w:sz w:val="20"/>
                <w:szCs w:val="21"/>
              </w:rPr>
              <w:t>別表第2</w:t>
            </w:r>
            <w:r w:rsidRPr="007D26D0">
              <w:rPr>
                <w:rFonts w:ascii="游明朝" w:eastAsia="游明朝" w:hAnsi="游明朝" w:hint="eastAsia"/>
                <w:kern w:val="0"/>
                <w:sz w:val="20"/>
                <w:szCs w:val="21"/>
              </w:rPr>
              <w:t>に掲げるいずれにも該当しておらず、かつ将来にわたっても該当しません。</w:t>
            </w:r>
          </w:p>
        </w:tc>
        <w:tc>
          <w:tcPr>
            <w:tcW w:w="463" w:type="dxa"/>
          </w:tcPr>
          <w:sdt>
            <w:sdtPr>
              <w:rPr>
                <w:rFonts w:ascii="游明朝" w:eastAsia="游明朝" w:hAnsi="游明朝" w:hint="eastAsia"/>
                <w:kern w:val="0"/>
                <w:szCs w:val="21"/>
              </w:rPr>
              <w:id w:val="-148675346"/>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416"/>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申請者等（代表者のほか、役員又は使用</w:t>
            </w:r>
            <w:bookmarkStart w:id="0" w:name="_GoBack"/>
            <w:bookmarkEnd w:id="0"/>
            <w:r w:rsidRPr="007D26D0">
              <w:rPr>
                <w:rFonts w:ascii="游明朝" w:eastAsia="游明朝" w:hAnsi="游明朝" w:hint="eastAsia"/>
                <w:kern w:val="0"/>
                <w:sz w:val="20"/>
                <w:szCs w:val="21"/>
              </w:rPr>
              <w:t>人その他の従業員若しくは構成員等）は、自らまたは第三者を利用して次の各号のいずれの行為も行いません。</w:t>
            </w:r>
          </w:p>
          <w:p w:rsidR="00591361" w:rsidRPr="007D26D0" w:rsidRDefault="00A61CC9" w:rsidP="00E0778F">
            <w:pPr>
              <w:spacing w:line="320" w:lineRule="exact"/>
              <w:ind w:leftChars="91" w:left="191" w:rightChars="100" w:right="210"/>
              <w:rPr>
                <w:rFonts w:ascii="游明朝" w:eastAsia="游明朝" w:hAnsi="游明朝"/>
                <w:kern w:val="0"/>
                <w:sz w:val="20"/>
                <w:szCs w:val="21"/>
              </w:rPr>
            </w:pPr>
            <w:r>
              <w:rPr>
                <w:rFonts w:ascii="游明朝" w:eastAsia="游明朝" w:hAnsi="游明朝" w:hint="eastAsia"/>
                <w:kern w:val="0"/>
                <w:sz w:val="20"/>
                <w:szCs w:val="21"/>
              </w:rPr>
              <w:t>（ア）</w:t>
            </w:r>
            <w:r w:rsidR="00654D40" w:rsidRPr="007D26D0">
              <w:rPr>
                <w:rFonts w:ascii="游明朝" w:eastAsia="游明朝" w:hAnsi="游明朝" w:hint="eastAsia"/>
                <w:kern w:val="0"/>
                <w:sz w:val="20"/>
                <w:szCs w:val="21"/>
              </w:rPr>
              <w:t>暴力的な要求行為</w:t>
            </w:r>
          </w:p>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（イ）法的な責任を越えた不当な要求行為</w:t>
            </w:r>
          </w:p>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（ウ）取引に関し、脅迫的な言動をし、または暴力を用いる行為</w:t>
            </w:r>
          </w:p>
          <w:p w:rsidR="00A61CC9"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（エ）風説を流布し、偽計または威力を用いて相手方の信用を毀損し、又は相手方の業務</w:t>
            </w:r>
          </w:p>
          <w:p w:rsidR="00591361" w:rsidRPr="007D26D0" w:rsidRDefault="00A61CC9" w:rsidP="00E0778F">
            <w:pPr>
              <w:spacing w:line="320" w:lineRule="exact"/>
              <w:ind w:leftChars="91" w:left="191" w:rightChars="100" w:right="210"/>
              <w:rPr>
                <w:rFonts w:ascii="游明朝" w:eastAsia="游明朝" w:hAnsi="游明朝"/>
                <w:kern w:val="0"/>
                <w:sz w:val="20"/>
                <w:szCs w:val="21"/>
              </w:rPr>
            </w:pPr>
            <w:r>
              <w:rPr>
                <w:rFonts w:ascii="游明朝" w:eastAsia="游明朝" w:hAnsi="游明朝" w:hint="eastAsia"/>
                <w:kern w:val="0"/>
                <w:sz w:val="20"/>
                <w:szCs w:val="21"/>
              </w:rPr>
              <w:t xml:space="preserve">　　</w:t>
            </w:r>
            <w:r w:rsidRPr="00A61CC9">
              <w:rPr>
                <w:rFonts w:ascii="游明朝" w:eastAsia="游明朝" w:hAnsi="游明朝" w:hint="eastAsia"/>
                <w:kern w:val="0"/>
                <w:sz w:val="14"/>
                <w:szCs w:val="21"/>
              </w:rPr>
              <w:t xml:space="preserve">  </w:t>
            </w:r>
            <w:r w:rsidR="00654D40" w:rsidRPr="007D26D0">
              <w:rPr>
                <w:rFonts w:ascii="游明朝" w:eastAsia="游明朝" w:hAnsi="游明朝" w:hint="eastAsia"/>
                <w:kern w:val="0"/>
                <w:sz w:val="20"/>
                <w:szCs w:val="21"/>
              </w:rPr>
              <w:t>を妨害する行為</w:t>
            </w:r>
          </w:p>
        </w:tc>
        <w:tc>
          <w:tcPr>
            <w:tcW w:w="463" w:type="dxa"/>
          </w:tcPr>
          <w:sdt>
            <w:sdtPr>
              <w:rPr>
                <w:rFonts w:ascii="游明朝" w:eastAsia="游明朝" w:hAnsi="游明朝" w:hint="eastAsia"/>
                <w:kern w:val="0"/>
                <w:szCs w:val="21"/>
              </w:rPr>
              <w:id w:val="1614006823"/>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178"/>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この誓約書の内容について、</w:t>
            </w:r>
            <w:r w:rsidR="00E0778F">
              <w:rPr>
                <w:rFonts w:ascii="游明朝" w:eastAsia="游明朝" w:hAnsi="游明朝" w:hint="eastAsia"/>
                <w:kern w:val="0"/>
                <w:sz w:val="20"/>
                <w:szCs w:val="21"/>
              </w:rPr>
              <w:t>宿毛市</w:t>
            </w:r>
            <w:r w:rsidRPr="007D26D0">
              <w:rPr>
                <w:rFonts w:ascii="游明朝" w:eastAsia="游明朝" w:hAnsi="游明朝" w:hint="eastAsia"/>
                <w:kern w:val="0"/>
                <w:sz w:val="20"/>
                <w:szCs w:val="21"/>
              </w:rPr>
              <w:t>が高知県警察本部に照会することを承諾します。</w:t>
            </w:r>
          </w:p>
        </w:tc>
        <w:tc>
          <w:tcPr>
            <w:tcW w:w="463" w:type="dxa"/>
          </w:tcPr>
          <w:sdt>
            <w:sdtPr>
              <w:rPr>
                <w:rFonts w:ascii="游明朝" w:eastAsia="游明朝" w:hAnsi="游明朝" w:hint="eastAsia"/>
                <w:kern w:val="0"/>
                <w:szCs w:val="21"/>
              </w:rPr>
              <w:id w:val="-1810617941"/>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r w:rsidR="00591361" w:rsidRPr="007D26D0" w:rsidTr="00A61CC9">
        <w:trPr>
          <w:trHeight w:val="330"/>
          <w:jc w:val="center"/>
        </w:trPr>
        <w:tc>
          <w:tcPr>
            <w:tcW w:w="8463" w:type="dxa"/>
          </w:tcPr>
          <w:p w:rsidR="00591361" w:rsidRPr="007D26D0" w:rsidRDefault="00654D40" w:rsidP="00E0778F">
            <w:pPr>
              <w:spacing w:line="320" w:lineRule="exact"/>
              <w:ind w:leftChars="91" w:left="191" w:rightChars="100" w:right="210"/>
              <w:rPr>
                <w:rFonts w:ascii="游明朝" w:eastAsia="游明朝" w:hAnsi="游明朝"/>
                <w:kern w:val="0"/>
                <w:sz w:val="20"/>
                <w:szCs w:val="21"/>
              </w:rPr>
            </w:pPr>
            <w:r w:rsidRPr="007D26D0">
              <w:rPr>
                <w:rFonts w:ascii="游明朝" w:eastAsia="游明朝" w:hAnsi="游明朝" w:hint="eastAsia"/>
                <w:kern w:val="0"/>
                <w:sz w:val="20"/>
                <w:szCs w:val="21"/>
              </w:rPr>
              <w:t>要件に該当しない事実や不正等が発覚した場合は、補助金の交付を受けた事業者名、対象施設名等の情報を公表されることに同意します。</w:t>
            </w:r>
          </w:p>
        </w:tc>
        <w:tc>
          <w:tcPr>
            <w:tcW w:w="463" w:type="dxa"/>
          </w:tcPr>
          <w:sdt>
            <w:sdtPr>
              <w:rPr>
                <w:rFonts w:ascii="游明朝" w:eastAsia="游明朝" w:hAnsi="游明朝" w:hint="eastAsia"/>
                <w:kern w:val="0"/>
                <w:szCs w:val="21"/>
              </w:rPr>
              <w:id w:val="-604583031"/>
              <w14:checkbox>
                <w14:checked w14:val="0"/>
                <w14:checkedState w14:val="00FE" w14:font="Wingdings"/>
                <w14:uncheckedState w14:val="2610" w14:font="ＭＳ ゴシック"/>
              </w14:checkbox>
            </w:sdtPr>
            <w:sdtEndPr/>
            <w:sdtContent>
              <w:p w:rsidR="00591361" w:rsidRPr="007D26D0" w:rsidRDefault="00654D40" w:rsidP="00A61CC9">
                <w:pPr>
                  <w:spacing w:line="320" w:lineRule="exact"/>
                  <w:ind w:rightChars="100" w:right="210"/>
                  <w:jc w:val="center"/>
                  <w:rPr>
                    <w:rFonts w:ascii="游明朝" w:eastAsia="游明朝" w:hAnsi="游明朝"/>
                    <w:szCs w:val="21"/>
                  </w:rPr>
                </w:pPr>
                <w:r w:rsidRPr="007D26D0">
                  <w:rPr>
                    <w:rFonts w:ascii="Segoe UI Symbol" w:eastAsia="游明朝" w:hAnsi="Segoe UI Symbol" w:cs="Segoe UI Symbol"/>
                    <w:kern w:val="0"/>
                    <w:szCs w:val="21"/>
                  </w:rPr>
                  <w:t>☐</w:t>
                </w:r>
              </w:p>
            </w:sdtContent>
          </w:sdt>
        </w:tc>
      </w:tr>
    </w:tbl>
    <w:p w:rsidR="00591361" w:rsidRPr="007D26D0" w:rsidRDefault="00591361">
      <w:pPr>
        <w:rPr>
          <w:rFonts w:ascii="游明朝" w:eastAsia="游明朝" w:hAnsi="游明朝"/>
          <w:szCs w:val="21"/>
        </w:rPr>
      </w:pPr>
    </w:p>
    <w:sectPr w:rsidR="00591361" w:rsidRPr="007D26D0" w:rsidSect="00A61CC9">
      <w:pgSz w:w="11906" w:h="16838"/>
      <w:pgMar w:top="1134" w:right="1701" w:bottom="284" w:left="1701"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2E" w:rsidRDefault="00091B2E">
      <w:r>
        <w:separator/>
      </w:r>
    </w:p>
  </w:endnote>
  <w:endnote w:type="continuationSeparator" w:id="0">
    <w:p w:rsidR="00091B2E" w:rsidRDefault="0009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2E" w:rsidRDefault="00091B2E">
      <w:r>
        <w:separator/>
      </w:r>
    </w:p>
  </w:footnote>
  <w:footnote w:type="continuationSeparator" w:id="0">
    <w:p w:rsidR="00091B2E" w:rsidRDefault="00091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61"/>
    <w:rsid w:val="00091B2E"/>
    <w:rsid w:val="001A77BA"/>
    <w:rsid w:val="00234D4E"/>
    <w:rsid w:val="00405328"/>
    <w:rsid w:val="00591361"/>
    <w:rsid w:val="00643BB5"/>
    <w:rsid w:val="00654D40"/>
    <w:rsid w:val="007D26D0"/>
    <w:rsid w:val="008B5CF7"/>
    <w:rsid w:val="008F644C"/>
    <w:rsid w:val="00A224D7"/>
    <w:rsid w:val="00A61CC9"/>
    <w:rsid w:val="00AD3178"/>
    <w:rsid w:val="00C7167A"/>
    <w:rsid w:val="00E0778F"/>
    <w:rsid w:val="00FC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D4DB2"/>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Theme="minorEastAsia" w:hAnsiTheme="minorEastAsia"/>
    </w:rPr>
  </w:style>
  <w:style w:type="character" w:customStyle="1" w:styleId="ad">
    <w:name w:val="記 (文字)"/>
    <w:basedOn w:val="a0"/>
    <w:link w:val="ac"/>
    <w:rPr>
      <w:rFonts w:asciiTheme="minorEastAsia" w:hAnsiTheme="minorEastAsia"/>
    </w:rPr>
  </w:style>
  <w:style w:type="paragraph" w:styleId="3">
    <w:name w:val="Body Text Indent 3"/>
    <w:basedOn w:val="a"/>
    <w:qFormat/>
    <w:pPr>
      <w:autoSpaceDE w:val="0"/>
      <w:autoSpaceDN w:val="0"/>
      <w:adjustRightInd w:val="0"/>
      <w:ind w:left="236" w:hangingChars="100" w:hanging="236"/>
      <w:textAlignment w:val="baseline"/>
    </w:pPr>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kanko</cp:lastModifiedBy>
  <cp:revision>8</cp:revision>
  <cp:lastPrinted>2022-04-07T07:27:00Z</cp:lastPrinted>
  <dcterms:created xsi:type="dcterms:W3CDTF">2020-08-06T06:00:00Z</dcterms:created>
  <dcterms:modified xsi:type="dcterms:W3CDTF">2022-04-28T10:02:00Z</dcterms:modified>
</cp:coreProperties>
</file>