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6B" w:rsidRDefault="007E385C" w:rsidP="007E385C">
      <w:pPr>
        <w:rPr>
          <w:rFonts w:hint="eastAsia"/>
        </w:rPr>
      </w:pPr>
      <w:bookmarkStart w:id="0" w:name="_GoBack"/>
      <w:bookmarkEnd w:id="0"/>
      <w:r>
        <w:rPr>
          <w:rFonts w:hint="eastAsia"/>
        </w:rPr>
        <w:t>別紙第</w:t>
      </w:r>
      <w:r>
        <w:rPr>
          <w:rFonts w:hint="eastAsia"/>
        </w:rPr>
        <w:t>1-2</w:t>
      </w:r>
      <w:r>
        <w:rPr>
          <w:rFonts w:hint="eastAsia"/>
        </w:rPr>
        <w:t>様式</w:t>
      </w:r>
    </w:p>
    <w:p w:rsidR="00F838AC" w:rsidRDefault="001B766A" w:rsidP="00E365EA">
      <w:pPr>
        <w:ind w:firstLineChars="3146" w:firstLine="6341"/>
      </w:pPr>
      <w:r>
        <w:rPr>
          <w:rFonts w:hint="eastAsia"/>
        </w:rPr>
        <w:t>令和</w:t>
      </w:r>
      <w:r w:rsidR="00F838AC">
        <w:rPr>
          <w:rFonts w:hint="eastAsia"/>
        </w:rPr>
        <w:t xml:space="preserve">　　年　　月　　日</w:t>
      </w:r>
    </w:p>
    <w:p w:rsidR="00F838AC" w:rsidRDefault="00F838AC"/>
    <w:p w:rsidR="00F838AC" w:rsidRDefault="00BA1E6B">
      <w:pPr>
        <w:ind w:firstLineChars="100" w:firstLine="202"/>
      </w:pPr>
      <w:r>
        <w:rPr>
          <w:rFonts w:hint="eastAsia"/>
        </w:rPr>
        <w:t>宿毛市長</w:t>
      </w:r>
      <w:r w:rsidR="00F838AC">
        <w:rPr>
          <w:rFonts w:hint="eastAsia"/>
        </w:rPr>
        <w:t xml:space="preserve">　</w:t>
      </w:r>
      <w:r w:rsidR="003B065E">
        <w:rPr>
          <w:rFonts w:hint="eastAsia"/>
        </w:rPr>
        <w:t>中平　富宏</w:t>
      </w:r>
      <w:r w:rsidR="00F838AC">
        <w:rPr>
          <w:rFonts w:hint="eastAsia"/>
        </w:rPr>
        <w:t xml:space="preserve">　様</w:t>
      </w:r>
    </w:p>
    <w:p w:rsidR="00F838AC" w:rsidRDefault="00F838AC"/>
    <w:p w:rsidR="00F838AC" w:rsidRDefault="00F838AC">
      <w:pPr>
        <w:ind w:firstLineChars="2147" w:firstLine="4327"/>
      </w:pPr>
      <w:r>
        <w:rPr>
          <w:rFonts w:hint="eastAsia"/>
        </w:rPr>
        <w:t>所</w:t>
      </w:r>
      <w:r>
        <w:t xml:space="preserve">   </w:t>
      </w:r>
      <w:r>
        <w:rPr>
          <w:rFonts w:hint="eastAsia"/>
        </w:rPr>
        <w:t>在</w:t>
      </w:r>
      <w:r>
        <w:t xml:space="preserve">   </w:t>
      </w:r>
      <w:r>
        <w:rPr>
          <w:rFonts w:hint="eastAsia"/>
        </w:rPr>
        <w:t>地</w:t>
      </w:r>
    </w:p>
    <w:p w:rsidR="00F838AC" w:rsidRDefault="00F838AC">
      <w:pPr>
        <w:ind w:firstLineChars="2140" w:firstLine="4313"/>
      </w:pPr>
      <w:r>
        <w:rPr>
          <w:rFonts w:hint="eastAsia"/>
        </w:rPr>
        <w:t>商号又は名称</w:t>
      </w:r>
    </w:p>
    <w:p w:rsidR="00F838AC" w:rsidRDefault="00F838AC">
      <w:pPr>
        <w:ind w:firstLineChars="1668" w:firstLine="5063"/>
      </w:pPr>
      <w:r>
        <w:rPr>
          <w:rFonts w:hint="eastAsia"/>
          <w:spacing w:val="51"/>
          <w:kern w:val="0"/>
          <w:fitText w:val="1313" w:id="-778293760"/>
        </w:rPr>
        <w:t>代表者氏</w:t>
      </w:r>
      <w:r>
        <w:rPr>
          <w:rFonts w:hint="eastAsia"/>
          <w:spacing w:val="2"/>
          <w:kern w:val="0"/>
          <w:fitText w:val="1313" w:id="-778293760"/>
        </w:rPr>
        <w:t>名</w:t>
      </w:r>
      <w:r>
        <w:rPr>
          <w:kern w:val="0"/>
        </w:rPr>
        <w:t xml:space="preserve">                    </w:t>
      </w:r>
      <w:r>
        <w:rPr>
          <w:rFonts w:hint="eastAsia"/>
          <w:kern w:val="0"/>
        </w:rPr>
        <w:t>印</w:t>
      </w:r>
    </w:p>
    <w:p w:rsidR="00F838AC" w:rsidRDefault="00F838AC"/>
    <w:p w:rsidR="00F838AC" w:rsidRDefault="001B766A">
      <w:pPr>
        <w:jc w:val="center"/>
      </w:pPr>
      <w:r>
        <w:rPr>
          <w:rFonts w:hint="eastAsia"/>
          <w:sz w:val="36"/>
        </w:rPr>
        <w:t>請負代金</w:t>
      </w:r>
      <w:r w:rsidR="00F838AC">
        <w:rPr>
          <w:rFonts w:hint="eastAsia"/>
          <w:sz w:val="36"/>
        </w:rPr>
        <w:t>内訳書</w:t>
      </w:r>
    </w:p>
    <w:p w:rsidR="00F838AC" w:rsidRDefault="00F838AC"/>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4"/>
        <w:gridCol w:w="6537"/>
      </w:tblGrid>
      <w:tr w:rsidR="00F838AC">
        <w:trPr>
          <w:trHeight w:val="285"/>
        </w:trPr>
        <w:tc>
          <w:tcPr>
            <w:tcW w:w="2430" w:type="dxa"/>
            <w:tcBorders>
              <w:top w:val="single" w:sz="4" w:space="0" w:color="auto"/>
              <w:left w:val="single" w:sz="4" w:space="0" w:color="auto"/>
              <w:bottom w:val="single" w:sz="4" w:space="0" w:color="auto"/>
              <w:right w:val="single" w:sz="4" w:space="0" w:color="auto"/>
            </w:tcBorders>
          </w:tcPr>
          <w:p w:rsidR="00F838AC" w:rsidRDefault="00F838AC">
            <w:pPr>
              <w:ind w:firstLineChars="100" w:firstLine="202"/>
            </w:pPr>
            <w:r>
              <w:rPr>
                <w:rFonts w:hint="eastAsia"/>
              </w:rPr>
              <w:t>工　事　番　号</w:t>
            </w:r>
          </w:p>
        </w:tc>
        <w:tc>
          <w:tcPr>
            <w:tcW w:w="6559" w:type="dxa"/>
            <w:tcBorders>
              <w:top w:val="single" w:sz="4" w:space="0" w:color="auto"/>
              <w:left w:val="single" w:sz="4" w:space="0" w:color="auto"/>
              <w:bottom w:val="single" w:sz="4" w:space="0" w:color="auto"/>
              <w:right w:val="single" w:sz="4" w:space="0" w:color="auto"/>
            </w:tcBorders>
          </w:tcPr>
          <w:p w:rsidR="00F838AC" w:rsidRDefault="006052A0">
            <w:pPr>
              <w:rPr>
                <w:rFonts w:hint="eastAsia"/>
              </w:rPr>
            </w:pPr>
            <w:r>
              <w:rPr>
                <w:rFonts w:hint="eastAsia"/>
              </w:rPr>
              <w:t>令和</w:t>
            </w:r>
            <w:r>
              <w:rPr>
                <w:rFonts w:hint="eastAsia"/>
              </w:rPr>
              <w:t>2</w:t>
            </w:r>
            <w:r>
              <w:rPr>
                <w:rFonts w:hint="eastAsia"/>
              </w:rPr>
              <w:t>年度　庁建　第</w:t>
            </w:r>
            <w:r>
              <w:rPr>
                <w:rFonts w:hint="eastAsia"/>
              </w:rPr>
              <w:t>3</w:t>
            </w:r>
            <w:r>
              <w:rPr>
                <w:rFonts w:hint="eastAsia"/>
              </w:rPr>
              <w:t>号</w:t>
            </w:r>
          </w:p>
        </w:tc>
      </w:tr>
      <w:tr w:rsidR="00F838AC">
        <w:trPr>
          <w:trHeight w:val="285"/>
        </w:trPr>
        <w:tc>
          <w:tcPr>
            <w:tcW w:w="2430" w:type="dxa"/>
            <w:tcBorders>
              <w:top w:val="single" w:sz="4" w:space="0" w:color="auto"/>
              <w:left w:val="single" w:sz="4" w:space="0" w:color="auto"/>
              <w:bottom w:val="single" w:sz="4" w:space="0" w:color="auto"/>
              <w:right w:val="single" w:sz="4" w:space="0" w:color="auto"/>
            </w:tcBorders>
          </w:tcPr>
          <w:p w:rsidR="00F838AC" w:rsidRDefault="00F838AC">
            <w:pPr>
              <w:ind w:firstLineChars="95" w:firstLine="191"/>
            </w:pPr>
            <w:r>
              <w:rPr>
                <w:rFonts w:hint="eastAsia"/>
              </w:rPr>
              <w:t>工　　事　　名</w:t>
            </w:r>
          </w:p>
        </w:tc>
        <w:tc>
          <w:tcPr>
            <w:tcW w:w="6559" w:type="dxa"/>
            <w:tcBorders>
              <w:top w:val="single" w:sz="4" w:space="0" w:color="auto"/>
              <w:left w:val="single" w:sz="4" w:space="0" w:color="auto"/>
              <w:bottom w:val="single" w:sz="4" w:space="0" w:color="auto"/>
              <w:right w:val="single" w:sz="4" w:space="0" w:color="auto"/>
            </w:tcBorders>
          </w:tcPr>
          <w:p w:rsidR="00F838AC" w:rsidRDefault="006052A0">
            <w:r>
              <w:rPr>
                <w:rFonts w:hint="eastAsia"/>
              </w:rPr>
              <w:t>宿毛市庁舎新築工事</w:t>
            </w:r>
          </w:p>
        </w:tc>
      </w:tr>
    </w:tbl>
    <w:p w:rsidR="00F838AC" w:rsidRDefault="00F838AC"/>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336"/>
        <w:gridCol w:w="313"/>
        <w:gridCol w:w="299"/>
        <w:gridCol w:w="300"/>
        <w:gridCol w:w="300"/>
        <w:gridCol w:w="300"/>
        <w:gridCol w:w="314"/>
        <w:gridCol w:w="300"/>
        <w:gridCol w:w="300"/>
        <w:gridCol w:w="300"/>
        <w:gridCol w:w="300"/>
        <w:gridCol w:w="314"/>
        <w:gridCol w:w="285"/>
      </w:tblGrid>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F838AC" w:rsidRDefault="00F838AC">
            <w:pPr>
              <w:jc w:val="center"/>
            </w:pPr>
            <w:r>
              <w:rPr>
                <w:rFonts w:hint="eastAsia"/>
              </w:rPr>
              <w:t>工　　　　　種　　　　　等</w:t>
            </w:r>
          </w:p>
        </w:tc>
        <w:tc>
          <w:tcPr>
            <w:tcW w:w="3630" w:type="dxa"/>
            <w:gridSpan w:val="12"/>
            <w:tcBorders>
              <w:top w:val="single" w:sz="4" w:space="0" w:color="auto"/>
              <w:left w:val="single" w:sz="4" w:space="0" w:color="auto"/>
              <w:bottom w:val="single" w:sz="4" w:space="0" w:color="auto"/>
              <w:right w:val="single" w:sz="4" w:space="0" w:color="auto"/>
            </w:tcBorders>
          </w:tcPr>
          <w:p w:rsidR="00F838AC" w:rsidRDefault="00F838AC">
            <w:pPr>
              <w:jc w:val="center"/>
            </w:pPr>
            <w:r>
              <w:rPr>
                <w:rFonts w:hint="eastAsia"/>
              </w:rPr>
              <w:t xml:space="preserve">　金　　額（円）</w:t>
            </w:r>
          </w:p>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A00AFF">
        <w:trPr>
          <w:trHeight w:val="240"/>
        </w:trPr>
        <w:tc>
          <w:tcPr>
            <w:tcW w:w="5355" w:type="dxa"/>
            <w:tcBorders>
              <w:top w:val="single" w:sz="4" w:space="0" w:color="auto"/>
              <w:left w:val="single" w:sz="4" w:space="0" w:color="auto"/>
              <w:bottom w:val="single" w:sz="4" w:space="0" w:color="auto"/>
              <w:right w:val="single"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00" w:type="dxa"/>
            <w:tcBorders>
              <w:top w:val="single" w:sz="4" w:space="0" w:color="auto"/>
              <w:left w:val="dashSmallGap" w:sz="4" w:space="0" w:color="auto"/>
              <w:bottom w:val="single" w:sz="4" w:space="0" w:color="auto"/>
              <w:right w:val="single" w:sz="4" w:space="0" w:color="auto"/>
            </w:tcBorders>
          </w:tcPr>
          <w:p w:rsidR="00A00AFF" w:rsidRDefault="00A00AFF"/>
        </w:tc>
        <w:tc>
          <w:tcPr>
            <w:tcW w:w="300" w:type="dxa"/>
            <w:tcBorders>
              <w:top w:val="single" w:sz="4" w:space="0" w:color="auto"/>
              <w:left w:val="single" w:sz="4" w:space="0" w:color="auto"/>
              <w:bottom w:val="single" w:sz="4" w:space="0" w:color="auto"/>
              <w:right w:val="dashSmallGap" w:sz="4" w:space="0" w:color="auto"/>
            </w:tcBorders>
          </w:tcPr>
          <w:p w:rsidR="00A00AFF" w:rsidRDefault="00A00AFF"/>
        </w:tc>
        <w:tc>
          <w:tcPr>
            <w:tcW w:w="315" w:type="dxa"/>
            <w:tcBorders>
              <w:top w:val="single" w:sz="4" w:space="0" w:color="auto"/>
              <w:left w:val="single" w:sz="4" w:space="0" w:color="auto"/>
              <w:bottom w:val="single" w:sz="4" w:space="0" w:color="auto"/>
              <w:right w:val="dashSmallGap" w:sz="4" w:space="0" w:color="auto"/>
            </w:tcBorders>
          </w:tcPr>
          <w:p w:rsidR="00A00AFF" w:rsidRDefault="00A00AFF"/>
        </w:tc>
        <w:tc>
          <w:tcPr>
            <w:tcW w:w="285" w:type="dxa"/>
            <w:tcBorders>
              <w:top w:val="single" w:sz="4" w:space="0" w:color="auto"/>
              <w:left w:val="dashSmallGap" w:sz="4" w:space="0" w:color="auto"/>
              <w:bottom w:val="single" w:sz="4" w:space="0" w:color="auto"/>
              <w:right w:val="single" w:sz="4" w:space="0" w:color="auto"/>
            </w:tcBorders>
          </w:tcPr>
          <w:p w:rsidR="00A00AFF" w:rsidRDefault="00A00AFF"/>
        </w:tc>
      </w:tr>
      <w:tr w:rsidR="00EF0D7E">
        <w:trPr>
          <w:trHeight w:val="240"/>
        </w:trPr>
        <w:tc>
          <w:tcPr>
            <w:tcW w:w="5355" w:type="dxa"/>
            <w:tcBorders>
              <w:top w:val="single" w:sz="4" w:space="0" w:color="auto"/>
              <w:left w:val="single" w:sz="4" w:space="0" w:color="auto"/>
              <w:bottom w:val="single" w:sz="4" w:space="0" w:color="auto"/>
              <w:right w:val="single"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10"/>
        </w:trPr>
        <w:tc>
          <w:tcPr>
            <w:tcW w:w="5355" w:type="dxa"/>
            <w:tcBorders>
              <w:top w:val="single" w:sz="4" w:space="0" w:color="auto"/>
              <w:left w:val="single" w:sz="4" w:space="0" w:color="auto"/>
              <w:bottom w:val="single" w:sz="4" w:space="0" w:color="auto"/>
              <w:right w:val="single" w:sz="4" w:space="0" w:color="auto"/>
            </w:tcBorders>
          </w:tcPr>
          <w:p w:rsidR="00E365EA" w:rsidRDefault="00E365EA"/>
        </w:tc>
        <w:tc>
          <w:tcPr>
            <w:tcW w:w="315" w:type="dxa"/>
            <w:tcBorders>
              <w:top w:val="single" w:sz="4" w:space="0" w:color="auto"/>
              <w:left w:val="single" w:sz="4" w:space="0" w:color="auto"/>
              <w:bottom w:val="single" w:sz="4" w:space="0" w:color="auto"/>
              <w:right w:val="dashSmallGap" w:sz="4" w:space="0" w:color="auto"/>
            </w:tcBorders>
          </w:tcPr>
          <w:p w:rsidR="00E365EA" w:rsidRDefault="00E365EA"/>
        </w:tc>
        <w:tc>
          <w:tcPr>
            <w:tcW w:w="300" w:type="dxa"/>
            <w:tcBorders>
              <w:top w:val="single" w:sz="4" w:space="0" w:color="auto"/>
              <w:left w:val="single" w:sz="4" w:space="0" w:color="auto"/>
              <w:bottom w:val="single" w:sz="4" w:space="0" w:color="auto"/>
              <w:right w:val="dashSmallGap" w:sz="4" w:space="0" w:color="auto"/>
            </w:tcBorders>
          </w:tcPr>
          <w:p w:rsidR="00E365EA" w:rsidRDefault="00E365EA"/>
        </w:tc>
        <w:tc>
          <w:tcPr>
            <w:tcW w:w="300" w:type="dxa"/>
            <w:tcBorders>
              <w:top w:val="single" w:sz="4" w:space="0" w:color="auto"/>
              <w:left w:val="dashSmallGap" w:sz="4" w:space="0" w:color="auto"/>
              <w:bottom w:val="single" w:sz="4" w:space="0" w:color="auto"/>
              <w:right w:val="single" w:sz="4" w:space="0" w:color="auto"/>
            </w:tcBorders>
          </w:tcPr>
          <w:p w:rsidR="00E365EA" w:rsidRDefault="00E365EA"/>
        </w:tc>
        <w:tc>
          <w:tcPr>
            <w:tcW w:w="300" w:type="dxa"/>
            <w:tcBorders>
              <w:top w:val="single" w:sz="4" w:space="0" w:color="auto"/>
              <w:left w:val="single" w:sz="4" w:space="0" w:color="auto"/>
              <w:bottom w:val="single" w:sz="4" w:space="0" w:color="auto"/>
              <w:right w:val="dashSmallGap" w:sz="4" w:space="0" w:color="auto"/>
            </w:tcBorders>
          </w:tcPr>
          <w:p w:rsidR="00E365EA" w:rsidRDefault="00E365EA"/>
        </w:tc>
        <w:tc>
          <w:tcPr>
            <w:tcW w:w="300" w:type="dxa"/>
            <w:tcBorders>
              <w:top w:val="single" w:sz="4" w:space="0" w:color="auto"/>
              <w:left w:val="single" w:sz="4" w:space="0" w:color="auto"/>
              <w:bottom w:val="single" w:sz="4" w:space="0" w:color="auto"/>
              <w:right w:val="dashSmallGap" w:sz="4" w:space="0" w:color="auto"/>
            </w:tcBorders>
          </w:tcPr>
          <w:p w:rsidR="00E365EA" w:rsidRDefault="00E365EA"/>
        </w:tc>
        <w:tc>
          <w:tcPr>
            <w:tcW w:w="315" w:type="dxa"/>
            <w:tcBorders>
              <w:top w:val="single" w:sz="4" w:space="0" w:color="auto"/>
              <w:left w:val="dashSmallGap" w:sz="4" w:space="0" w:color="auto"/>
              <w:bottom w:val="single" w:sz="4" w:space="0" w:color="auto"/>
              <w:right w:val="single" w:sz="4" w:space="0" w:color="auto"/>
            </w:tcBorders>
          </w:tcPr>
          <w:p w:rsidR="00E365EA" w:rsidRDefault="00E365EA" w:rsidP="001721E3"/>
        </w:tc>
        <w:tc>
          <w:tcPr>
            <w:tcW w:w="300" w:type="dxa"/>
            <w:tcBorders>
              <w:top w:val="single" w:sz="4" w:space="0" w:color="auto"/>
              <w:left w:val="single" w:sz="4" w:space="0" w:color="auto"/>
              <w:bottom w:val="single" w:sz="4" w:space="0" w:color="auto"/>
              <w:right w:val="dashSmallGap" w:sz="4" w:space="0" w:color="auto"/>
            </w:tcBorders>
          </w:tcPr>
          <w:p w:rsidR="00E365EA" w:rsidRDefault="00E365EA"/>
        </w:tc>
        <w:tc>
          <w:tcPr>
            <w:tcW w:w="300" w:type="dxa"/>
            <w:tcBorders>
              <w:top w:val="single" w:sz="4" w:space="0" w:color="auto"/>
              <w:left w:val="single" w:sz="4" w:space="0" w:color="auto"/>
              <w:bottom w:val="single" w:sz="4" w:space="0" w:color="auto"/>
              <w:right w:val="dashSmallGap" w:sz="4" w:space="0" w:color="auto"/>
            </w:tcBorders>
          </w:tcPr>
          <w:p w:rsidR="00E365EA" w:rsidRDefault="00E365EA" w:rsidP="001721E3"/>
        </w:tc>
        <w:tc>
          <w:tcPr>
            <w:tcW w:w="300" w:type="dxa"/>
            <w:tcBorders>
              <w:top w:val="single" w:sz="4" w:space="0" w:color="auto"/>
              <w:left w:val="dashSmallGap" w:sz="4" w:space="0" w:color="auto"/>
              <w:bottom w:val="single" w:sz="4" w:space="0" w:color="auto"/>
              <w:right w:val="single" w:sz="4" w:space="0" w:color="auto"/>
            </w:tcBorders>
          </w:tcPr>
          <w:p w:rsidR="00E365EA" w:rsidRDefault="00E365EA" w:rsidP="001721E3"/>
        </w:tc>
        <w:tc>
          <w:tcPr>
            <w:tcW w:w="300" w:type="dxa"/>
            <w:tcBorders>
              <w:top w:val="single" w:sz="4" w:space="0" w:color="auto"/>
              <w:left w:val="single" w:sz="4" w:space="0" w:color="auto"/>
              <w:bottom w:val="single" w:sz="4" w:space="0" w:color="auto"/>
              <w:right w:val="dashSmallGap" w:sz="4" w:space="0" w:color="auto"/>
            </w:tcBorders>
          </w:tcPr>
          <w:p w:rsidR="00E365EA" w:rsidRDefault="00E365EA"/>
        </w:tc>
        <w:tc>
          <w:tcPr>
            <w:tcW w:w="315" w:type="dxa"/>
            <w:tcBorders>
              <w:top w:val="single" w:sz="4" w:space="0" w:color="auto"/>
              <w:left w:val="single" w:sz="4" w:space="0" w:color="auto"/>
              <w:bottom w:val="single" w:sz="4" w:space="0" w:color="auto"/>
              <w:right w:val="dashSmallGap" w:sz="4" w:space="0" w:color="auto"/>
            </w:tcBorders>
          </w:tcPr>
          <w:p w:rsidR="00E365EA" w:rsidRDefault="00E365EA"/>
        </w:tc>
        <w:tc>
          <w:tcPr>
            <w:tcW w:w="285" w:type="dxa"/>
            <w:tcBorders>
              <w:top w:val="single" w:sz="4" w:space="0" w:color="auto"/>
              <w:left w:val="dashSmallGap" w:sz="4" w:space="0" w:color="auto"/>
              <w:bottom w:val="single" w:sz="4" w:space="0" w:color="auto"/>
              <w:right w:val="single" w:sz="4" w:space="0" w:color="auto"/>
            </w:tcBorders>
          </w:tcPr>
          <w:p w:rsidR="00E365EA" w:rsidRDefault="00E365EA"/>
        </w:tc>
      </w:tr>
      <w:tr w:rsidR="00EF0D7E">
        <w:trPr>
          <w:trHeight w:val="270"/>
        </w:trPr>
        <w:tc>
          <w:tcPr>
            <w:tcW w:w="5355" w:type="dxa"/>
            <w:tcBorders>
              <w:top w:val="single" w:sz="4" w:space="0" w:color="auto"/>
              <w:left w:val="single" w:sz="4" w:space="0" w:color="auto"/>
              <w:bottom w:val="single" w:sz="4" w:space="0" w:color="auto"/>
              <w:right w:val="single"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F838AC" w:rsidRDefault="004C6B6D">
            <w:r>
              <w:rPr>
                <w:rFonts w:hint="eastAsia"/>
              </w:rPr>
              <w:t>直接工事費</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40"/>
        </w:trPr>
        <w:tc>
          <w:tcPr>
            <w:tcW w:w="5355" w:type="dxa"/>
            <w:tcBorders>
              <w:top w:val="single" w:sz="4" w:space="0" w:color="auto"/>
              <w:left w:val="single" w:sz="4" w:space="0" w:color="auto"/>
              <w:bottom w:val="single" w:sz="4" w:space="0" w:color="auto"/>
              <w:right w:val="single" w:sz="4" w:space="0" w:color="auto"/>
            </w:tcBorders>
          </w:tcPr>
          <w:p w:rsidR="00F838AC" w:rsidRDefault="004C6B6D">
            <w:r>
              <w:rPr>
                <w:rFonts w:hint="eastAsia"/>
              </w:rPr>
              <w:t xml:space="preserve">共通仮設費計　</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1721E3" w:rsidRDefault="001721E3"/>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40"/>
        </w:trPr>
        <w:tc>
          <w:tcPr>
            <w:tcW w:w="5355" w:type="dxa"/>
            <w:tcBorders>
              <w:top w:val="single" w:sz="4" w:space="0" w:color="auto"/>
              <w:left w:val="single" w:sz="4" w:space="0" w:color="auto"/>
              <w:bottom w:val="single" w:sz="4" w:space="0" w:color="auto"/>
              <w:right w:val="single" w:sz="4" w:space="0" w:color="auto"/>
            </w:tcBorders>
          </w:tcPr>
          <w:p w:rsidR="00F838AC" w:rsidRDefault="004C6B6D" w:rsidP="004C6B6D">
            <w:pPr>
              <w:wordWrap w:val="0"/>
              <w:ind w:right="808"/>
            </w:pPr>
            <w:r>
              <w:rPr>
                <w:rFonts w:hint="eastAsia"/>
              </w:rPr>
              <w:t xml:space="preserve">　共通仮設費（積上分）</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70"/>
        </w:trPr>
        <w:tc>
          <w:tcPr>
            <w:tcW w:w="5355" w:type="dxa"/>
            <w:tcBorders>
              <w:top w:val="single" w:sz="4" w:space="0" w:color="auto"/>
              <w:left w:val="single" w:sz="4" w:space="0" w:color="auto"/>
              <w:bottom w:val="single" w:sz="4" w:space="0" w:color="auto"/>
              <w:right w:val="single" w:sz="4" w:space="0" w:color="auto"/>
            </w:tcBorders>
          </w:tcPr>
          <w:p w:rsidR="00F838AC" w:rsidRDefault="004C6B6D">
            <w:r>
              <w:rPr>
                <w:rFonts w:hint="eastAsia"/>
              </w:rPr>
              <w:t xml:space="preserve">　共通仮設費（率分）</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70"/>
        </w:trPr>
        <w:tc>
          <w:tcPr>
            <w:tcW w:w="5355" w:type="dxa"/>
            <w:tcBorders>
              <w:top w:val="single" w:sz="4" w:space="0" w:color="auto"/>
              <w:left w:val="single" w:sz="4" w:space="0" w:color="auto"/>
              <w:bottom w:val="single" w:sz="4" w:space="0" w:color="auto"/>
              <w:right w:val="single" w:sz="4" w:space="0" w:color="auto"/>
            </w:tcBorders>
          </w:tcPr>
          <w:p w:rsidR="00F838AC" w:rsidRDefault="00045557" w:rsidP="004C6B6D">
            <w:pPr>
              <w:jc w:val="right"/>
            </w:pPr>
            <w:r>
              <w:rPr>
                <w:rFonts w:hint="eastAsia"/>
              </w:rPr>
              <w:t>純</w:t>
            </w:r>
            <w:r w:rsidR="004C6B6D">
              <w:rPr>
                <w:rFonts w:hint="eastAsia"/>
              </w:rPr>
              <w:t>工事費計</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F838AC" w:rsidRDefault="004C6B6D">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4C6B6D" w:rsidRDefault="004C6B6D" w:rsidP="004C6B6D">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15"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15" w:type="dxa"/>
            <w:tcBorders>
              <w:top w:val="single" w:sz="4" w:space="0" w:color="auto"/>
              <w:left w:val="single" w:sz="4" w:space="0" w:color="auto"/>
              <w:bottom w:val="single" w:sz="4" w:space="0" w:color="auto"/>
              <w:right w:val="dashSmallGap" w:sz="4" w:space="0" w:color="auto"/>
            </w:tcBorders>
          </w:tcPr>
          <w:p w:rsidR="004C6B6D" w:rsidRDefault="004C6B6D"/>
        </w:tc>
        <w:tc>
          <w:tcPr>
            <w:tcW w:w="285" w:type="dxa"/>
            <w:tcBorders>
              <w:top w:val="single" w:sz="4" w:space="0" w:color="auto"/>
              <w:left w:val="dashSmallGap" w:sz="4" w:space="0" w:color="auto"/>
              <w:bottom w:val="single" w:sz="4" w:space="0" w:color="auto"/>
              <w:right w:val="single" w:sz="4" w:space="0" w:color="auto"/>
            </w:tcBorders>
          </w:tcPr>
          <w:p w:rsidR="004C6B6D" w:rsidRDefault="004C6B6D"/>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4C6B6D" w:rsidRDefault="004C6B6D">
            <w:r>
              <w:t>一般管理費等</w:t>
            </w:r>
          </w:p>
        </w:tc>
        <w:tc>
          <w:tcPr>
            <w:tcW w:w="315"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15"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15" w:type="dxa"/>
            <w:tcBorders>
              <w:top w:val="single" w:sz="4" w:space="0" w:color="auto"/>
              <w:left w:val="single" w:sz="4" w:space="0" w:color="auto"/>
              <w:bottom w:val="single" w:sz="4" w:space="0" w:color="auto"/>
              <w:right w:val="dashSmallGap" w:sz="4" w:space="0" w:color="auto"/>
            </w:tcBorders>
          </w:tcPr>
          <w:p w:rsidR="004C6B6D" w:rsidRDefault="004C6B6D"/>
        </w:tc>
        <w:tc>
          <w:tcPr>
            <w:tcW w:w="285" w:type="dxa"/>
            <w:tcBorders>
              <w:top w:val="single" w:sz="4" w:space="0" w:color="auto"/>
              <w:left w:val="dashSmallGap" w:sz="4" w:space="0" w:color="auto"/>
              <w:bottom w:val="single" w:sz="4" w:space="0" w:color="auto"/>
              <w:right w:val="single" w:sz="4" w:space="0" w:color="auto"/>
            </w:tcBorders>
          </w:tcPr>
          <w:p w:rsidR="004C6B6D" w:rsidRDefault="004C6B6D"/>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4C6B6D" w:rsidRDefault="004C6B6D" w:rsidP="004C6B6D">
            <w:pPr>
              <w:jc w:val="right"/>
            </w:pPr>
            <w:r>
              <w:t>工事価格</w:t>
            </w:r>
          </w:p>
        </w:tc>
        <w:tc>
          <w:tcPr>
            <w:tcW w:w="315"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15"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00" w:type="dxa"/>
            <w:tcBorders>
              <w:top w:val="single" w:sz="4" w:space="0" w:color="auto"/>
              <w:left w:val="dashSmallGap" w:sz="4" w:space="0" w:color="auto"/>
              <w:bottom w:val="single" w:sz="4" w:space="0" w:color="auto"/>
              <w:right w:val="single" w:sz="4" w:space="0" w:color="auto"/>
            </w:tcBorders>
          </w:tcPr>
          <w:p w:rsidR="004C6B6D" w:rsidRDefault="004C6B6D"/>
        </w:tc>
        <w:tc>
          <w:tcPr>
            <w:tcW w:w="300" w:type="dxa"/>
            <w:tcBorders>
              <w:top w:val="single" w:sz="4" w:space="0" w:color="auto"/>
              <w:left w:val="single" w:sz="4" w:space="0" w:color="auto"/>
              <w:bottom w:val="single" w:sz="4" w:space="0" w:color="auto"/>
              <w:right w:val="dashSmallGap" w:sz="4" w:space="0" w:color="auto"/>
            </w:tcBorders>
          </w:tcPr>
          <w:p w:rsidR="004C6B6D" w:rsidRDefault="004C6B6D"/>
        </w:tc>
        <w:tc>
          <w:tcPr>
            <w:tcW w:w="315" w:type="dxa"/>
            <w:tcBorders>
              <w:top w:val="single" w:sz="4" w:space="0" w:color="auto"/>
              <w:left w:val="single" w:sz="4" w:space="0" w:color="auto"/>
              <w:bottom w:val="single" w:sz="4" w:space="0" w:color="auto"/>
              <w:right w:val="dashSmallGap" w:sz="4" w:space="0" w:color="auto"/>
            </w:tcBorders>
          </w:tcPr>
          <w:p w:rsidR="004C6B6D" w:rsidRDefault="004C6B6D"/>
        </w:tc>
        <w:tc>
          <w:tcPr>
            <w:tcW w:w="285" w:type="dxa"/>
            <w:tcBorders>
              <w:top w:val="single" w:sz="4" w:space="0" w:color="auto"/>
              <w:left w:val="dashSmallGap" w:sz="4" w:space="0" w:color="auto"/>
              <w:bottom w:val="single" w:sz="4" w:space="0" w:color="auto"/>
              <w:right w:val="single" w:sz="4" w:space="0" w:color="auto"/>
            </w:tcBorders>
          </w:tcPr>
          <w:p w:rsidR="004C6B6D" w:rsidRDefault="004C6B6D"/>
        </w:tc>
      </w:tr>
      <w:tr w:rsidR="00EF0D7E">
        <w:trPr>
          <w:trHeight w:val="255"/>
        </w:trPr>
        <w:tc>
          <w:tcPr>
            <w:tcW w:w="5355" w:type="dxa"/>
            <w:tcBorders>
              <w:top w:val="single" w:sz="4" w:space="0" w:color="auto"/>
              <w:left w:val="single" w:sz="4" w:space="0" w:color="auto"/>
              <w:bottom w:val="single" w:sz="4" w:space="0" w:color="auto"/>
              <w:right w:val="single"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r w:rsidR="00EF0D7E">
        <w:trPr>
          <w:trHeight w:val="345"/>
        </w:trPr>
        <w:tc>
          <w:tcPr>
            <w:tcW w:w="5355" w:type="dxa"/>
            <w:tcBorders>
              <w:top w:val="single" w:sz="4" w:space="0" w:color="auto"/>
              <w:left w:val="single" w:sz="4" w:space="0" w:color="auto"/>
              <w:bottom w:val="single" w:sz="4" w:space="0" w:color="auto"/>
              <w:right w:val="single" w:sz="4" w:space="0" w:color="auto"/>
            </w:tcBorders>
          </w:tcPr>
          <w:p w:rsidR="00F838AC" w:rsidRDefault="004C6B6D">
            <w:pPr>
              <w:pStyle w:val="a8"/>
              <w:rPr>
                <w:rFonts w:ascii="Century" w:hAnsi="Century"/>
                <w:spacing w:val="0"/>
              </w:rPr>
            </w:pPr>
            <w:r>
              <w:rPr>
                <w:rFonts w:hAnsi="Century" w:hint="eastAsia"/>
                <w:spacing w:val="0"/>
              </w:rPr>
              <w:t>合　計</w:t>
            </w:r>
          </w:p>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00" w:type="dxa"/>
            <w:tcBorders>
              <w:top w:val="single" w:sz="4" w:space="0" w:color="auto"/>
              <w:left w:val="dashSmallGap" w:sz="4" w:space="0" w:color="auto"/>
              <w:bottom w:val="single" w:sz="4" w:space="0" w:color="auto"/>
              <w:right w:val="single" w:sz="4" w:space="0" w:color="auto"/>
            </w:tcBorders>
          </w:tcPr>
          <w:p w:rsidR="00F838AC" w:rsidRDefault="00F838AC"/>
        </w:tc>
        <w:tc>
          <w:tcPr>
            <w:tcW w:w="300" w:type="dxa"/>
            <w:tcBorders>
              <w:top w:val="single" w:sz="4" w:space="0" w:color="auto"/>
              <w:left w:val="single" w:sz="4" w:space="0" w:color="auto"/>
              <w:bottom w:val="single" w:sz="4" w:space="0" w:color="auto"/>
              <w:right w:val="dashSmallGap" w:sz="4" w:space="0" w:color="auto"/>
            </w:tcBorders>
          </w:tcPr>
          <w:p w:rsidR="00F838AC" w:rsidRDefault="00F838AC"/>
        </w:tc>
        <w:tc>
          <w:tcPr>
            <w:tcW w:w="315" w:type="dxa"/>
            <w:tcBorders>
              <w:top w:val="single" w:sz="4" w:space="0" w:color="auto"/>
              <w:left w:val="single" w:sz="4" w:space="0" w:color="auto"/>
              <w:bottom w:val="single" w:sz="4" w:space="0" w:color="auto"/>
              <w:right w:val="dashSmallGap" w:sz="4" w:space="0" w:color="auto"/>
            </w:tcBorders>
          </w:tcPr>
          <w:p w:rsidR="00F838AC" w:rsidRDefault="00F838AC"/>
        </w:tc>
        <w:tc>
          <w:tcPr>
            <w:tcW w:w="285" w:type="dxa"/>
            <w:tcBorders>
              <w:top w:val="single" w:sz="4" w:space="0" w:color="auto"/>
              <w:left w:val="dashSmallGap" w:sz="4" w:space="0" w:color="auto"/>
              <w:bottom w:val="single" w:sz="4" w:space="0" w:color="auto"/>
              <w:right w:val="single" w:sz="4" w:space="0" w:color="auto"/>
            </w:tcBorders>
          </w:tcPr>
          <w:p w:rsidR="00F838AC" w:rsidRDefault="00F838AC"/>
        </w:tc>
      </w:tr>
    </w:tbl>
    <w:p w:rsidR="00F838AC" w:rsidRDefault="004C6B6D" w:rsidP="00E365EA">
      <w:pPr>
        <w:ind w:left="603" w:hangingChars="299" w:hanging="603"/>
        <w:rPr>
          <w:rFonts w:hint="eastAsia"/>
        </w:rPr>
      </w:pPr>
      <w:r>
        <w:rPr>
          <w:rFonts w:hint="eastAsia"/>
        </w:rPr>
        <w:t>備考１　「直接工事費」、「共通仮設費」「現場管理費」及び「一般管理費」の内訳は、土木工事標準積算基準又は公共建築工事積算基準の項目及び内容によること</w:t>
      </w:r>
      <w:r w:rsidR="00904AFA">
        <w:rPr>
          <w:rFonts w:hint="eastAsia"/>
        </w:rPr>
        <w:t>。</w:t>
      </w:r>
    </w:p>
    <w:p w:rsidR="001612EF" w:rsidRDefault="001612EF" w:rsidP="00E365EA">
      <w:pPr>
        <w:ind w:left="603" w:hangingChars="299" w:hanging="603"/>
        <w:rPr>
          <w:rFonts w:hint="eastAsia"/>
        </w:rPr>
      </w:pPr>
      <w:r>
        <w:rPr>
          <w:rFonts w:hint="eastAsia"/>
        </w:rPr>
        <w:t xml:space="preserve">　　２　見積金額はすべて税抜きであり、合計は入札書記載金額と一致すること。</w:t>
      </w:r>
    </w:p>
    <w:p w:rsidR="001612EF" w:rsidRDefault="001612EF" w:rsidP="00E365EA">
      <w:pPr>
        <w:ind w:left="603" w:hangingChars="299" w:hanging="603"/>
        <w:rPr>
          <w:rFonts w:hint="eastAsia"/>
        </w:rPr>
      </w:pPr>
      <w:r>
        <w:rPr>
          <w:rFonts w:hint="eastAsia"/>
        </w:rPr>
        <w:t xml:space="preserve">　　３　工種等は、設計書に掲げる各工種（建築工事の場合は、種目）に対応するものとし、その金額を表示すること。</w:t>
      </w:r>
    </w:p>
    <w:sectPr w:rsidR="001612EF" w:rsidSect="001612EF">
      <w:footerReference w:type="even" r:id="rId7"/>
      <w:footerReference w:type="default" r:id="rId8"/>
      <w:pgSz w:w="11906" w:h="16838" w:code="9"/>
      <w:pgMar w:top="851" w:right="1418" w:bottom="1134" w:left="1418" w:header="851" w:footer="992" w:gutter="0"/>
      <w:pgNumType w:start="1"/>
      <w:cols w:space="425"/>
      <w:docGrid w:type="linesAndChars" w:linePitch="292" w:charSpace="4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C5" w:rsidRDefault="00FA2EC5">
      <w:r>
        <w:separator/>
      </w:r>
    </w:p>
  </w:endnote>
  <w:endnote w:type="continuationSeparator" w:id="0">
    <w:p w:rsidR="00FA2EC5" w:rsidRDefault="00FA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AC" w:rsidRDefault="00F838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838AC" w:rsidRDefault="00F838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AC" w:rsidRDefault="00F838AC">
    <w:pPr>
      <w:pStyle w:val="a3"/>
      <w:framePr w:wrap="around" w:vAnchor="text" w:hAnchor="margin" w:xAlign="center" w:y="1"/>
      <w:rPr>
        <w:rStyle w:val="a4"/>
      </w:rPr>
    </w:pPr>
  </w:p>
  <w:p w:rsidR="00F838AC" w:rsidRDefault="00F838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C5" w:rsidRDefault="00FA2EC5">
      <w:r>
        <w:separator/>
      </w:r>
    </w:p>
  </w:footnote>
  <w:footnote w:type="continuationSeparator" w:id="0">
    <w:p w:rsidR="00FA2EC5" w:rsidRDefault="00FA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EA"/>
    <w:rsid w:val="00045557"/>
    <w:rsid w:val="001612EF"/>
    <w:rsid w:val="001721E3"/>
    <w:rsid w:val="001B766A"/>
    <w:rsid w:val="00335A53"/>
    <w:rsid w:val="00346962"/>
    <w:rsid w:val="003B065E"/>
    <w:rsid w:val="004C6B6D"/>
    <w:rsid w:val="00557816"/>
    <w:rsid w:val="005D4285"/>
    <w:rsid w:val="006052A0"/>
    <w:rsid w:val="006E48E9"/>
    <w:rsid w:val="007E385C"/>
    <w:rsid w:val="008267CE"/>
    <w:rsid w:val="00904AFA"/>
    <w:rsid w:val="009716D8"/>
    <w:rsid w:val="00A00AFF"/>
    <w:rsid w:val="00BA1E6B"/>
    <w:rsid w:val="00DD1AF7"/>
    <w:rsid w:val="00E365EA"/>
    <w:rsid w:val="00E613B5"/>
    <w:rsid w:val="00E65DA5"/>
    <w:rsid w:val="00ED32C0"/>
    <w:rsid w:val="00EF0D7E"/>
    <w:rsid w:val="00F838AC"/>
    <w:rsid w:val="00FA2EC5"/>
    <w:rsid w:val="00FA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FC967B-7FAD-4F70-BC9B-9882F54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453" w:hangingChars="200" w:hanging="453"/>
    </w:pPr>
    <w:rPr>
      <w:rFonts w:eastAsia="ＭＳ ゴシック"/>
    </w:rPr>
  </w:style>
  <w:style w:type="paragraph" w:styleId="2">
    <w:name w:val="Body Text Indent 2"/>
    <w:basedOn w:val="a"/>
    <w:pPr>
      <w:ind w:left="227" w:hangingChars="100" w:hanging="227"/>
    </w:pPr>
    <w:rPr>
      <w:rFonts w:ascii="ＭＳ ゴシック" w:eastAsia="ＭＳ ゴシック" w:hAnsi="ＭＳ ゴシック"/>
    </w:rPr>
  </w:style>
  <w:style w:type="paragraph" w:styleId="a6">
    <w:name w:val="header"/>
    <w:basedOn w:val="a"/>
    <w:pPr>
      <w:tabs>
        <w:tab w:val="center" w:pos="4252"/>
        <w:tab w:val="right" w:pos="8504"/>
      </w:tabs>
      <w:snapToGrid w:val="0"/>
    </w:pPr>
  </w:style>
  <w:style w:type="paragraph" w:styleId="a7">
    <w:name w:val="Body Text"/>
    <w:basedOn w:val="a"/>
    <w:pPr>
      <w:jc w:val="left"/>
    </w:pPr>
    <w:rPr>
      <w:rFonts w:eastAsia="ＭＳ ゴシック"/>
      <w:sz w:val="21"/>
    </w:rPr>
  </w:style>
  <w:style w:type="paragraph" w:styleId="3">
    <w:name w:val="Body Text Indent 3"/>
    <w:basedOn w:val="a"/>
    <w:pPr>
      <w:ind w:left="232" w:hangingChars="100" w:hanging="232"/>
    </w:pPr>
    <w:rPr>
      <w:rFonts w:eastAsia="ＭＳ ゴシック"/>
      <w:sz w:val="21"/>
    </w:rPr>
  </w:style>
  <w:style w:type="paragraph" w:styleId="a8">
    <w:name w:val="Note Heading"/>
    <w:basedOn w:val="a"/>
    <w:next w:val="a"/>
    <w:pPr>
      <w:jc w:val="center"/>
    </w:pPr>
    <w:rPr>
      <w:rFonts w:ascii="ＭＳ 明朝" w:hAnsi="ＭＳ 明朝"/>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○○市町村建設工事競争入札心得（準則）</vt:lpstr>
      <vt:lpstr>○○市町村建設工事競争入札心得（準則）</vt:lpstr>
    </vt:vector>
  </TitlesOfParts>
  <Company>Hewlett-Packard Company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○○市町村建設工事競争入札心得（準則）</dc:title>
  <dc:subject/>
  <dc:creator>ioas_user</dc:creator>
  <cp:keywords/>
  <cp:lastModifiedBy>HP Inc.</cp:lastModifiedBy>
  <cp:revision>2</cp:revision>
  <cp:lastPrinted>2008-03-03T06:45:00Z</cp:lastPrinted>
  <dcterms:created xsi:type="dcterms:W3CDTF">2020-11-12T08:49:00Z</dcterms:created>
  <dcterms:modified xsi:type="dcterms:W3CDTF">2020-11-12T08:49:00Z</dcterms:modified>
</cp:coreProperties>
</file>