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ind w:right="981" w:rightChars="400"/>
        <w:rPr>
          <w:rFonts w:hint="eastAsia"/>
          <w:sz w:val="24"/>
        </w:rPr>
      </w:pPr>
      <w:r>
        <w:rPr>
          <w:rFonts w:hint="eastAsia"/>
          <w:sz w:val="24"/>
        </w:rPr>
        <w:t>（第４号様式）</w:t>
      </w:r>
    </w:p>
    <w:p>
      <w:pPr>
        <w:pStyle w:val="0"/>
        <w:jc w:val="right"/>
        <w:rPr>
          <w:rFonts w:hint="eastAsia"/>
          <w:sz w:val="24"/>
        </w:rPr>
      </w:pPr>
    </w:p>
    <w:p>
      <w:pPr>
        <w:pStyle w:val="0"/>
        <w:jc w:val="right"/>
        <w:rPr>
          <w:rFonts w:hint="eastAsia"/>
          <w:sz w:val="24"/>
        </w:rPr>
      </w:pPr>
      <w:r>
        <w:rPr>
          <w:rFonts w:hint="eastAsia"/>
          <w:sz w:val="24"/>
        </w:rPr>
        <w:t>令和　　　年　　　月　　　日</w:t>
      </w:r>
    </w:p>
    <w:p>
      <w:pPr>
        <w:pStyle w:val="0"/>
        <w:ind w:left="2" w:hanging="2"/>
        <w:jc w:val="left"/>
        <w:rPr>
          <w:rFonts w:hint="eastAsia"/>
          <w:sz w:val="24"/>
        </w:rPr>
      </w:pPr>
    </w:p>
    <w:p>
      <w:pPr>
        <w:pStyle w:val="0"/>
        <w:ind w:left="2" w:hanging="2"/>
        <w:jc w:val="left"/>
        <w:rPr>
          <w:rFonts w:hint="eastAsia"/>
          <w:sz w:val="24"/>
        </w:rPr>
      </w:pPr>
    </w:p>
    <w:p>
      <w:pPr>
        <w:pStyle w:val="0"/>
        <w:ind w:left="2" w:hanging="2"/>
        <w:jc w:val="left"/>
        <w:rPr>
          <w:rFonts w:hint="eastAsia"/>
          <w:sz w:val="24"/>
        </w:rPr>
      </w:pPr>
      <w:r>
        <w:rPr>
          <w:rFonts w:hint="eastAsia"/>
          <w:sz w:val="24"/>
        </w:rPr>
        <w:t>　</w:t>
      </w:r>
      <w:r>
        <w:rPr>
          <w:rFonts w:hint="eastAsia"/>
          <w:sz w:val="32"/>
        </w:rPr>
        <w:t>宿毛市長</w:t>
      </w:r>
      <w:r>
        <w:rPr>
          <w:rFonts w:hint="eastAsia" w:ascii="ＭＳ 明朝" w:hAnsi="ＭＳ 明朝"/>
          <w:sz w:val="32"/>
        </w:rPr>
        <w:t>　中平　富宏</w:t>
      </w:r>
      <w:r>
        <w:rPr>
          <w:rFonts w:hint="eastAsia"/>
          <w:sz w:val="28"/>
        </w:rPr>
        <w:t>　様</w:t>
      </w:r>
    </w:p>
    <w:p>
      <w:pPr>
        <w:pStyle w:val="0"/>
        <w:jc w:val="left"/>
        <w:rPr>
          <w:rFonts w:hint="eastAsia"/>
          <w:sz w:val="24"/>
        </w:rPr>
      </w:pPr>
    </w:p>
    <w:p>
      <w:pPr>
        <w:pStyle w:val="0"/>
        <w:ind w:firstLine="4740" w:firstLineChars="2105"/>
        <w:jc w:val="left"/>
        <w:rPr>
          <w:rFonts w:hint="eastAsia"/>
          <w:sz w:val="24"/>
        </w:rPr>
      </w:pPr>
      <w:r>
        <w:rPr>
          <w:rFonts w:hint="eastAsia"/>
          <w:sz w:val="24"/>
        </w:rPr>
        <w:t>住　所　　</w:t>
      </w:r>
    </w:p>
    <w:p>
      <w:pPr>
        <w:pStyle w:val="0"/>
        <w:ind w:firstLine="4740" w:firstLineChars="2105"/>
        <w:jc w:val="left"/>
        <w:rPr>
          <w:rFonts w:hint="eastAsia"/>
          <w:sz w:val="24"/>
        </w:rPr>
      </w:pPr>
    </w:p>
    <w:p>
      <w:pPr>
        <w:pStyle w:val="0"/>
        <w:overflowPunct w:val="0"/>
        <w:adjustRightInd w:val="0"/>
        <w:ind w:firstLine="4740" w:firstLineChars="2105"/>
        <w:textAlignment w:val="baseline"/>
        <w:rPr>
          <w:rFonts w:hint="eastAsia" w:ascii="Times New Roman" w:hAnsi="Times New Roman"/>
          <w:color w:val="000000"/>
          <w:kern w:val="0"/>
          <w:sz w:val="24"/>
        </w:rPr>
      </w:pPr>
      <w:r>
        <w:rPr>
          <w:rFonts w:hint="eastAsia" w:ascii="Times New Roman" w:hAnsi="Times New Roman"/>
          <w:color w:val="000000"/>
          <w:kern w:val="0"/>
          <w:sz w:val="24"/>
        </w:rPr>
        <w:t>氏　名　　</w:t>
      </w:r>
    </w:p>
    <w:p>
      <w:pPr>
        <w:pStyle w:val="0"/>
        <w:jc w:val="left"/>
        <w:rPr>
          <w:rFonts w:hint="eastAsia" w:ascii="Times New Roman" w:hAnsi="Times New Roman"/>
          <w:color w:val="000000"/>
          <w:kern w:val="0"/>
          <w:sz w:val="24"/>
        </w:rPr>
      </w:pPr>
    </w:p>
    <w:p>
      <w:pPr>
        <w:pStyle w:val="0"/>
        <w:ind w:left="1576" w:hanging="1576" w:hangingChars="700"/>
        <w:jc w:val="left"/>
        <w:rPr>
          <w:rFonts w:hint="eastAsia"/>
          <w:sz w:val="24"/>
        </w:rPr>
      </w:pPr>
    </w:p>
    <w:p>
      <w:pPr>
        <w:pStyle w:val="0"/>
        <w:ind w:left="1576" w:hanging="1576" w:hangingChars="700"/>
        <w:jc w:val="left"/>
        <w:rPr>
          <w:rFonts w:hint="eastAsia"/>
          <w:sz w:val="24"/>
        </w:rPr>
      </w:pPr>
    </w:p>
    <w:p>
      <w:pPr>
        <w:pStyle w:val="0"/>
        <w:ind w:left="1853" w:leftChars="756" w:firstLine="1591" w:firstLineChars="600"/>
        <w:rPr>
          <w:rFonts w:hint="eastAsia"/>
          <w:sz w:val="28"/>
          <w:u w:val="single" w:color="auto"/>
        </w:rPr>
      </w:pPr>
      <w:r>
        <w:rPr>
          <w:rFonts w:hint="eastAsia"/>
          <w:sz w:val="28"/>
          <w:u w:val="single" w:color="auto"/>
        </w:rPr>
        <w:t>委　任　状</w:t>
      </w:r>
    </w:p>
    <w:p>
      <w:pPr>
        <w:pStyle w:val="0"/>
        <w:ind w:left="2" w:hanging="2"/>
        <w:jc w:val="left"/>
        <w:rPr>
          <w:rFonts w:hint="eastAsia"/>
          <w:sz w:val="24"/>
        </w:rPr>
      </w:pPr>
    </w:p>
    <w:p>
      <w:pPr>
        <w:pStyle w:val="0"/>
        <w:ind w:left="2" w:hanging="2"/>
        <w:jc w:val="left"/>
        <w:rPr>
          <w:rFonts w:hint="eastAsia"/>
          <w:sz w:val="24"/>
        </w:rPr>
      </w:pPr>
    </w:p>
    <w:p>
      <w:pPr>
        <w:pStyle w:val="0"/>
        <w:jc w:val="left"/>
        <w:rPr>
          <w:rFonts w:hint="default"/>
          <w:sz w:val="24"/>
        </w:rPr>
      </w:pPr>
      <w:r>
        <w:rPr>
          <w:rFonts w:hint="eastAsia"/>
          <w:sz w:val="22"/>
        </w:rPr>
        <w:t>　</w:t>
      </w:r>
      <w:r>
        <w:rPr>
          <w:rFonts w:hint="eastAsia"/>
          <w:sz w:val="24"/>
        </w:rPr>
        <w:t>下記の者を代理人と定め、令和８年９月１７日に執行する</w:t>
      </w:r>
    </w:p>
    <w:p>
      <w:pPr>
        <w:pStyle w:val="0"/>
        <w:jc w:val="left"/>
        <w:rPr>
          <w:rFonts w:hint="eastAsia"/>
          <w:sz w:val="24"/>
        </w:rPr>
      </w:pPr>
    </w:p>
    <w:p>
      <w:pPr>
        <w:pStyle w:val="0"/>
        <w:ind w:leftChars="0" w:firstLine="0" w:firstLineChars="0"/>
        <w:rPr>
          <w:rFonts w:hint="eastAsia" w:ascii="ＭＳ 明朝" w:hAnsi="ＭＳ 明朝"/>
          <w:sz w:val="24"/>
        </w:rPr>
      </w:pPr>
      <w:r>
        <w:rPr>
          <w:rFonts w:hint="eastAsia"/>
          <w:sz w:val="24"/>
        </w:rPr>
        <w:t>　令和７年度（繰越明許）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ＬＰガス電源車購入事業２</w:t>
      </w:r>
      <w:bookmarkStart w:id="0" w:name="_GoBack"/>
      <w:bookmarkEnd w:id="0"/>
    </w:p>
    <w:p>
      <w:pPr>
        <w:pStyle w:val="0"/>
        <w:jc w:val="left"/>
        <w:rPr>
          <w:rFonts w:hint="default"/>
          <w:sz w:val="24"/>
        </w:rPr>
      </w:pPr>
    </w:p>
    <w:p>
      <w:pPr>
        <w:pStyle w:val="0"/>
        <w:jc w:val="left"/>
        <w:rPr>
          <w:rFonts w:hint="eastAsia"/>
          <w:sz w:val="24"/>
        </w:rPr>
      </w:pPr>
      <w:r>
        <w:rPr>
          <w:rFonts w:hint="eastAsia"/>
          <w:sz w:val="24"/>
        </w:rPr>
        <w:t>の入札及び見積に関する一切の権限を委任する。</w:t>
      </w:r>
    </w:p>
    <w:p>
      <w:pPr>
        <w:pStyle w:val="0"/>
        <w:jc w:val="left"/>
        <w:rPr>
          <w:rFonts w:hint="eastAsia"/>
          <w:sz w:val="24"/>
        </w:rPr>
      </w:pPr>
    </w:p>
    <w:p>
      <w:pPr>
        <w:pStyle w:val="0"/>
        <w:jc w:val="left"/>
        <w:rPr>
          <w:rFonts w:hint="eastAsia"/>
          <w:sz w:val="24"/>
        </w:rPr>
      </w:pPr>
    </w:p>
    <w:p>
      <w:pPr>
        <w:pStyle w:val="17"/>
        <w:rPr>
          <w:rFonts w:hint="eastAsia"/>
        </w:rPr>
      </w:pPr>
      <w:r>
        <w:rPr>
          <w:rFonts w:hint="eastAsia"/>
        </w:rPr>
        <w:t>記</w:t>
      </w:r>
    </w:p>
    <w:p>
      <w:pPr>
        <w:pStyle w:val="0"/>
        <w:rPr>
          <w:rFonts w:hint="eastAsia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eastAsia"/>
        </w:rPr>
      </w:pPr>
    </w:p>
    <w:p>
      <w:pPr>
        <w:pStyle w:val="0"/>
        <w:ind w:firstLine="3923" w:firstLineChars="1600"/>
        <w:rPr>
          <w:rFonts w:hint="eastAsia"/>
        </w:rPr>
      </w:pPr>
      <w:r>
        <w:rPr>
          <w:rFonts w:hint="eastAsia"/>
        </w:rPr>
        <w:t>代理人　住　所　　</w:t>
      </w:r>
    </w:p>
    <w:p>
      <w:pPr>
        <w:pStyle w:val="0"/>
        <w:ind w:firstLine="4418" w:firstLineChars="1802"/>
        <w:rPr>
          <w:rFonts w:hint="eastAsia"/>
        </w:rPr>
      </w:pPr>
    </w:p>
    <w:p>
      <w:pPr>
        <w:pStyle w:val="0"/>
        <w:rPr>
          <w:rFonts w:hint="eastAsia"/>
        </w:rPr>
      </w:pPr>
      <w:r>
        <w:rPr>
          <w:rFonts w:hint="eastAsia"/>
        </w:rPr>
        <w:t>　　　　　　　　　　　　　　　　　　　　氏　名　　</w:t>
      </w:r>
    </w:p>
    <w:p>
      <w:pPr>
        <w:pStyle w:val="0"/>
        <w:rPr>
          <w:rFonts w:hint="eastAsia" w:ascii="ＭＳ 明朝" w:hAnsi="ＭＳ 明朝"/>
          <w:sz w:val="24"/>
        </w:rPr>
      </w:pPr>
    </w:p>
    <w:sectPr>
      <w:pgSz w:w="11906" w:h="16838"/>
      <w:pgMar w:top="1418" w:right="1134" w:bottom="1418" w:left="1701" w:header="851" w:footer="992" w:gutter="0"/>
      <w:cols w:space="720"/>
      <w:textDirection w:val="lrTb"/>
      <w:docGrid w:type="linesAndChars" w:linePitch="400" w:charSpace="-3039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oNotTrackMoves/>
  <w:defaultTabStop w:val="840"/>
  <w:drawingGridHorizontalSpacing w:val="245"/>
  <w:drawingGridVerticalSpacing w:val="20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6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alloon Text"/>
    <w:basedOn w:val="0"/>
    <w:next w:val="15"/>
    <w:link w:val="0"/>
    <w:uiPriority w:val="0"/>
    <w:semiHidden/>
    <w:rPr>
      <w:rFonts w:ascii="Arial" w:hAnsi="Arial" w:eastAsia="ＭＳ ゴシック"/>
      <w:sz w:val="18"/>
    </w:rPr>
  </w:style>
  <w:style w:type="paragraph" w:styleId="16">
    <w:name w:val="Date"/>
    <w:basedOn w:val="0"/>
    <w:next w:val="0"/>
    <w:link w:val="0"/>
    <w:uiPriority w:val="0"/>
  </w:style>
  <w:style w:type="paragraph" w:styleId="17">
    <w:name w:val="Note Heading"/>
    <w:basedOn w:val="0"/>
    <w:next w:val="0"/>
    <w:link w:val="0"/>
    <w:uiPriority w:val="0"/>
    <w:pPr>
      <w:jc w:val="center"/>
    </w:pPr>
    <w:rPr>
      <w:sz w:val="24"/>
    </w:rPr>
  </w:style>
  <w:style w:type="paragraph" w:styleId="18">
    <w:name w:val="Closing"/>
    <w:basedOn w:val="0"/>
    <w:next w:val="18"/>
    <w:link w:val="0"/>
    <w:uiPriority w:val="0"/>
    <w:pPr>
      <w:jc w:val="right"/>
    </w:pPr>
    <w:rPr>
      <w:sz w:val="24"/>
    </w:rPr>
  </w:style>
  <w:style w:type="paragraph" w:styleId="19">
    <w:name w:val="head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ヘッダー (文字)"/>
    <w:next w:val="20"/>
    <w:link w:val="19"/>
    <w:uiPriority w:val="0"/>
    <w:rPr>
      <w:kern w:val="2"/>
      <w:sz w:val="26"/>
    </w:rPr>
  </w:style>
  <w:style w:type="paragraph" w:styleId="21">
    <w:name w:val="footer"/>
    <w:basedOn w:val="0"/>
    <w:next w:val="21"/>
    <w:link w:val="22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2" w:customStyle="1">
    <w:name w:val="フッター (文字)"/>
    <w:next w:val="22"/>
    <w:link w:val="21"/>
    <w:uiPriority w:val="0"/>
    <w:rPr>
      <w:kern w:val="2"/>
      <w:sz w:val="26"/>
    </w:rPr>
  </w:style>
  <w:style w:type="character" w:styleId="23">
    <w:name w:val="footnote reference"/>
    <w:basedOn w:val="10"/>
    <w:next w:val="23"/>
    <w:link w:val="0"/>
    <w:uiPriority w:val="0"/>
    <w:semiHidden/>
    <w:rPr>
      <w:vertAlign w:val="superscript"/>
    </w:rPr>
  </w:style>
  <w:style w:type="character" w:styleId="24">
    <w:name w:val="endnote reference"/>
    <w:basedOn w:val="10"/>
    <w:next w:val="24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465</TotalTime>
  <Pages>1</Pages>
  <Words>0</Words>
  <Characters>99</Characters>
  <Application>JUST Note</Application>
  <Lines>32</Lines>
  <Paragraphs>11</Paragraphs>
  <Company>宿毛市役所</Company>
  <CharactersWithSpaces>150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議　　案　　目　　次</dc:title>
  <dc:creator>宿毛市役所</dc:creator>
  <cp:lastModifiedBy>soumu</cp:lastModifiedBy>
  <cp:lastPrinted>2026-08-20T02:14:37Z</cp:lastPrinted>
  <dcterms:created xsi:type="dcterms:W3CDTF">2007-07-04T04:24:00Z</dcterms:created>
  <dcterms:modified xsi:type="dcterms:W3CDTF">2026-08-06T00:52:28Z</dcterms:modified>
  <cp:revision>181</cp:revision>
</cp:coreProperties>
</file>