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9F" w:rsidRPr="00DA579F" w:rsidRDefault="00DA579F" w:rsidP="007E1B4B">
      <w:pPr>
        <w:jc w:val="center"/>
        <w:rPr>
          <w:rFonts w:eastAsia="ＭＳ 明朝" w:cs="Times New Roman"/>
        </w:rPr>
      </w:pPr>
      <w:r>
        <w:rPr>
          <w:rFonts w:hint="eastAsia"/>
        </w:rPr>
        <w:t>宿毛市青年就農給付金給付要綱</w:t>
      </w:r>
    </w:p>
    <w:p w:rsidR="00DA579F" w:rsidRPr="00DA579F" w:rsidRDefault="00DA579F" w:rsidP="00DA579F">
      <w:pPr>
        <w:rPr>
          <w:rFonts w:eastAsia="ＭＳ 明朝" w:cs="Times New Roman"/>
        </w:rPr>
      </w:pPr>
    </w:p>
    <w:p w:rsidR="00DA579F" w:rsidRDefault="00DA579F" w:rsidP="00DA579F">
      <w:r>
        <w:rPr>
          <w:rFonts w:hint="eastAsia"/>
        </w:rPr>
        <w:t>（</w:t>
      </w:r>
      <w:r w:rsidRPr="00DA579F">
        <w:rPr>
          <w:rFonts w:hint="eastAsia"/>
        </w:rPr>
        <w:t>趣旨</w:t>
      </w:r>
      <w:r>
        <w:rPr>
          <w:rFonts w:hint="eastAsia"/>
        </w:rPr>
        <w:t>）</w:t>
      </w:r>
    </w:p>
    <w:p w:rsidR="00DA579F" w:rsidRPr="00DA579F" w:rsidRDefault="00DA579F" w:rsidP="00DA579F">
      <w:pPr>
        <w:ind w:left="210" w:hangingChars="100" w:hanging="210"/>
        <w:rPr>
          <w:rFonts w:eastAsia="ＭＳ 明朝" w:cs="Times New Roman"/>
        </w:rPr>
      </w:pPr>
      <w:r w:rsidRPr="00DA579F">
        <w:rPr>
          <w:rFonts w:hint="eastAsia"/>
        </w:rPr>
        <w:t>第１</w:t>
      </w:r>
      <w:r>
        <w:rPr>
          <w:rFonts w:hint="eastAsia"/>
        </w:rPr>
        <w:t>条</w:t>
      </w:r>
      <w:r w:rsidRPr="00DA579F">
        <w:rPr>
          <w:rFonts w:hint="eastAsia"/>
        </w:rPr>
        <w:t xml:space="preserve">　</w:t>
      </w:r>
      <w:r w:rsidRPr="00DA579F">
        <w:rPr>
          <w:rFonts w:eastAsia="ＭＳ 明朝" w:cs="ＭＳ 明朝" w:hint="eastAsia"/>
        </w:rPr>
        <w:t>経営の不安定な就農初期段階の青年就農者に対して経営開始型の青年就農給付金（以下「給付金」という。）を給付することにより、青年の就農意欲の喚起と就農後の定着を図る。</w:t>
      </w:r>
    </w:p>
    <w:p w:rsidR="00DA579F" w:rsidRPr="00DA579F" w:rsidRDefault="00DA579F" w:rsidP="00DA579F">
      <w:pPr>
        <w:ind w:leftChars="100" w:left="210" w:firstLineChars="100" w:firstLine="210"/>
        <w:rPr>
          <w:rFonts w:eastAsia="ＭＳ 明朝" w:cs="Times New Roman"/>
        </w:rPr>
      </w:pPr>
      <w:r w:rsidRPr="00DA579F">
        <w:rPr>
          <w:rFonts w:eastAsia="ＭＳ 明朝" w:cs="ＭＳ 明朝" w:hint="eastAsia"/>
        </w:rPr>
        <w:t>本事業の実施にあたっては、</w:t>
      </w:r>
      <w:r w:rsidRPr="00DA579F">
        <w:rPr>
          <w:rFonts w:eastAsia="ＭＳ 明朝" w:hAnsi="ＭＳ 明朝" w:cs="ＭＳ 明朝" w:hint="eastAsia"/>
        </w:rPr>
        <w:t>新規就農総合支援事業実施要綱（平成</w:t>
      </w:r>
      <w:r w:rsidR="000837CD">
        <w:rPr>
          <w:rFonts w:eastAsia="ＭＳ 明朝" w:hAnsi="ＭＳ 明朝" w:cs="ＭＳ 明朝" w:hint="eastAsia"/>
        </w:rPr>
        <w:t>２４</w:t>
      </w:r>
      <w:r w:rsidRPr="00DA579F">
        <w:rPr>
          <w:rFonts w:eastAsia="ＭＳ 明朝" w:hAnsi="ＭＳ 明朝" w:cs="ＭＳ 明朝" w:hint="eastAsia"/>
        </w:rPr>
        <w:t>年</w:t>
      </w:r>
      <w:r w:rsidR="000837CD">
        <w:rPr>
          <w:rFonts w:eastAsia="ＭＳ 明朝" w:hAnsi="ＭＳ 明朝" w:cs="ＭＳ 明朝" w:hint="eastAsia"/>
        </w:rPr>
        <w:t>４</w:t>
      </w:r>
      <w:r w:rsidRPr="00DA579F">
        <w:rPr>
          <w:rFonts w:eastAsia="ＭＳ 明朝" w:hAnsi="ＭＳ 明朝" w:cs="ＭＳ 明朝" w:hint="eastAsia"/>
        </w:rPr>
        <w:t>月</w:t>
      </w:r>
      <w:r w:rsidR="000837CD">
        <w:rPr>
          <w:rFonts w:eastAsia="ＭＳ 明朝" w:hAnsi="ＭＳ 明朝" w:cs="ＭＳ 明朝" w:hint="eastAsia"/>
        </w:rPr>
        <w:t>６</w:t>
      </w:r>
      <w:r w:rsidRPr="00DA579F">
        <w:rPr>
          <w:rFonts w:eastAsia="ＭＳ 明朝" w:hAnsi="ＭＳ 明朝" w:cs="ＭＳ 明朝" w:hint="eastAsia"/>
        </w:rPr>
        <w:t>日付け</w:t>
      </w:r>
      <w:r w:rsidR="000837CD">
        <w:rPr>
          <w:rFonts w:eastAsia="ＭＳ 明朝" w:hAnsi="ＭＳ 明朝" w:cs="ＭＳ 明朝" w:hint="eastAsia"/>
        </w:rPr>
        <w:t>２３</w:t>
      </w:r>
      <w:r w:rsidRPr="00DA579F">
        <w:rPr>
          <w:rFonts w:eastAsia="ＭＳ 明朝" w:hAnsi="ＭＳ 明朝" w:cs="ＭＳ 明朝" w:hint="eastAsia"/>
        </w:rPr>
        <w:t>経営</w:t>
      </w:r>
      <w:r w:rsidR="000837CD">
        <w:rPr>
          <w:rFonts w:eastAsia="ＭＳ 明朝" w:hAnsi="ＭＳ 明朝" w:cs="ＭＳ 明朝" w:hint="eastAsia"/>
        </w:rPr>
        <w:t>３５４３</w:t>
      </w:r>
      <w:r w:rsidRPr="00DA579F">
        <w:rPr>
          <w:rFonts w:eastAsia="ＭＳ 明朝" w:hAnsi="ＭＳ 明朝" w:cs="ＭＳ 明朝" w:hint="eastAsia"/>
        </w:rPr>
        <w:t>号農林水産事務次官依命通知。以下「国の実施要綱」という。）、</w:t>
      </w:r>
      <w:r>
        <w:rPr>
          <w:rFonts w:eastAsia="ＭＳ 明朝" w:hAnsi="ＭＳ 明朝" w:cs="ＭＳ 明朝" w:hint="eastAsia"/>
        </w:rPr>
        <w:t>高知</w:t>
      </w:r>
      <w:r w:rsidRPr="00DA579F">
        <w:rPr>
          <w:rFonts w:eastAsia="ＭＳ 明朝" w:hAnsi="ＭＳ 明朝" w:cs="ＭＳ 明朝" w:hint="eastAsia"/>
        </w:rPr>
        <w:t>県青年就農給付金</w:t>
      </w:r>
      <w:r>
        <w:rPr>
          <w:rFonts w:eastAsia="ＭＳ 明朝" w:hAnsi="ＭＳ 明朝" w:cs="ＭＳ 明朝" w:hint="eastAsia"/>
        </w:rPr>
        <w:t>事業費補助金要綱</w:t>
      </w:r>
      <w:r w:rsidRPr="00DA579F">
        <w:rPr>
          <w:rFonts w:eastAsia="ＭＳ 明朝" w:hAnsi="ＭＳ 明朝" w:cs="ＭＳ 明朝" w:hint="eastAsia"/>
        </w:rPr>
        <w:t>に定めるもののほか、本</w:t>
      </w:r>
      <w:r>
        <w:rPr>
          <w:rFonts w:eastAsia="ＭＳ 明朝" w:hAnsi="ＭＳ 明朝" w:cs="ＭＳ 明朝" w:hint="eastAsia"/>
        </w:rPr>
        <w:t>要綱</w:t>
      </w:r>
      <w:r w:rsidRPr="00DA579F">
        <w:rPr>
          <w:rFonts w:eastAsia="ＭＳ 明朝" w:hAnsi="ＭＳ 明朝" w:cs="ＭＳ 明朝" w:hint="eastAsia"/>
        </w:rPr>
        <w:t>に定めるところによる。</w:t>
      </w:r>
    </w:p>
    <w:p w:rsidR="00DA579F" w:rsidRDefault="00DA579F" w:rsidP="00DA579F">
      <w:pPr>
        <w:rPr>
          <w:rFonts w:eastAsia="ＭＳ 明朝" w:cs="Times New Roman"/>
        </w:rPr>
      </w:pPr>
    </w:p>
    <w:p w:rsidR="00DA579F" w:rsidRPr="00DA579F" w:rsidRDefault="00DA579F" w:rsidP="00DA579F">
      <w:pPr>
        <w:rPr>
          <w:rFonts w:eastAsia="ＭＳ 明朝" w:cs="Times New Roman"/>
        </w:rPr>
      </w:pPr>
      <w:r>
        <w:rPr>
          <w:rFonts w:hint="eastAsia"/>
        </w:rPr>
        <w:t>（</w:t>
      </w:r>
      <w:r w:rsidRPr="00DA579F">
        <w:rPr>
          <w:rFonts w:hint="eastAsia"/>
        </w:rPr>
        <w:t>給付要件等</w:t>
      </w:r>
      <w:r>
        <w:rPr>
          <w:rFonts w:hint="eastAsia"/>
        </w:rPr>
        <w:t>）</w:t>
      </w:r>
    </w:p>
    <w:p w:rsidR="00DA579F" w:rsidRPr="00DA579F" w:rsidRDefault="00DA579F" w:rsidP="00DA579F">
      <w:pPr>
        <w:rPr>
          <w:rFonts w:eastAsia="ＭＳ 明朝" w:cs="Times New Roman"/>
        </w:rPr>
      </w:pPr>
      <w:r w:rsidRPr="00DA579F">
        <w:rPr>
          <w:rFonts w:hint="eastAsia"/>
        </w:rPr>
        <w:t>第２</w:t>
      </w:r>
      <w:r>
        <w:rPr>
          <w:rFonts w:hint="eastAsia"/>
        </w:rPr>
        <w:t>条</w:t>
      </w:r>
      <w:r w:rsidRPr="00DA579F">
        <w:rPr>
          <w:rFonts w:hint="eastAsia"/>
        </w:rPr>
        <w:t xml:space="preserve">　</w:t>
      </w:r>
      <w:r w:rsidRPr="00DA579F">
        <w:rPr>
          <w:rFonts w:eastAsia="ＭＳ 明朝" w:cs="ＭＳ 明朝" w:hint="eastAsia"/>
        </w:rPr>
        <w:t>市は、以下の要件を満たす者に対し、予算の範囲内で給付金を給付する。</w:t>
      </w:r>
    </w:p>
    <w:p w:rsidR="00DA579F" w:rsidRDefault="00DA579F" w:rsidP="007E1B4B">
      <w:pPr>
        <w:ind w:leftChars="100" w:left="630" w:hangingChars="200" w:hanging="420"/>
        <w:rPr>
          <w:rFonts w:eastAsia="ＭＳ 明朝" w:cs="Times New Roman"/>
        </w:rPr>
      </w:pPr>
      <w:r w:rsidRPr="00DA579F">
        <w:rPr>
          <w:rFonts w:eastAsia="ＭＳ 明朝" w:hAnsi="ＭＳ 明朝" w:cs="ＭＳ 明朝" w:hint="eastAsia"/>
        </w:rPr>
        <w:t>（１）独立・自営就農時の年齢が、原則</w:t>
      </w:r>
      <w:r w:rsidR="005D5577">
        <w:rPr>
          <w:rFonts w:eastAsia="ＭＳ 明朝" w:hAnsi="ＭＳ 明朝" w:cs="ＭＳ 明朝" w:hint="eastAsia"/>
        </w:rPr>
        <w:t>４５</w:t>
      </w:r>
      <w:r w:rsidRPr="00DA579F">
        <w:rPr>
          <w:rFonts w:eastAsia="ＭＳ 明朝" w:hAnsi="ＭＳ 明朝" w:cs="ＭＳ 明朝" w:hint="eastAsia"/>
        </w:rPr>
        <w:t>歳未満であり、農業経営者となることについての強い意欲を有していること。</w:t>
      </w:r>
    </w:p>
    <w:p w:rsidR="00DA579F" w:rsidRPr="00DA579F" w:rsidRDefault="00DA579F" w:rsidP="00DA579F">
      <w:pPr>
        <w:ind w:firstLineChars="100" w:firstLine="210"/>
        <w:rPr>
          <w:rFonts w:eastAsia="ＭＳ 明朝" w:cs="Times New Roman"/>
        </w:rPr>
      </w:pPr>
      <w:r w:rsidRPr="00DA579F">
        <w:rPr>
          <w:rFonts w:eastAsia="ＭＳ 明朝" w:hAnsi="ＭＳ 明朝" w:cs="ＭＳ 明朝" w:hint="eastAsia"/>
        </w:rPr>
        <w:t>（２）次に掲げる要件を満たす独立・自営就農であること。</w:t>
      </w:r>
    </w:p>
    <w:p w:rsidR="00DA579F" w:rsidRP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ア　農地の所有権又は利用権を給付対象者が有しており、原則として給付対象者の所有と親族以外からの貸借が主であること。</w:t>
      </w:r>
    </w:p>
    <w:p w:rsidR="00DA579F" w:rsidRP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イ　主要な農業機械・施設を給付対象者が所有している又は借りていること。</w:t>
      </w:r>
    </w:p>
    <w:p w:rsidR="00DA579F" w:rsidRP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ウ　生産物や生産資材等を給付</w:t>
      </w:r>
      <w:bookmarkStart w:id="0" w:name="_GoBack"/>
      <w:bookmarkEnd w:id="0"/>
      <w:r w:rsidRPr="00DA579F">
        <w:rPr>
          <w:rFonts w:eastAsia="ＭＳ 明朝" w:hAnsi="ＭＳ 明朝" w:cs="ＭＳ 明朝" w:hint="eastAsia"/>
        </w:rPr>
        <w:t>対象者の名義で出荷・取引すること。</w:t>
      </w:r>
    </w:p>
    <w:p w:rsidR="00DA579F" w:rsidRP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エ　給付対象者の農産物等の売上げや経費の支出などの経営収支を給付対象者の名義の通帳及び帳簿で管理すること。</w:t>
      </w:r>
    </w:p>
    <w:p w:rsid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オ　給付対象者が農業経営に関する主宰権を有していること。</w:t>
      </w:r>
    </w:p>
    <w:p w:rsidR="00DA579F" w:rsidRDefault="00DA579F" w:rsidP="007E1B4B">
      <w:pPr>
        <w:ind w:leftChars="100" w:left="630" w:hangingChars="200" w:hanging="420"/>
        <w:rPr>
          <w:rFonts w:eastAsia="ＭＳ 明朝" w:cs="Times New Roman"/>
        </w:rPr>
      </w:pPr>
      <w:r w:rsidRPr="00DA579F">
        <w:rPr>
          <w:rFonts w:eastAsia="ＭＳ 明朝" w:hAnsi="ＭＳ 明朝" w:cs="ＭＳ 明朝" w:hint="eastAsia"/>
        </w:rPr>
        <w:t>（３）経営の全部又は一部を継承する場合は、継承する農業経営に従事してから５年以内に継承して農業経営を開始すること。なお、一戸一法人（原則として世帯員のみで構成される法人。）以外の農業法人を継承する場合は給付の対象外とする（なお、給付対象者が農業経営を法人化している場合は、（２）のア及びイの「給付対象者」を「給付対象者又は給付対象者が経営する法人」と、ウ及びエの「給付対象者」を「給付対象者が経営する法人」と読み替えるものとする。）。</w:t>
      </w:r>
    </w:p>
    <w:p w:rsidR="00DA579F" w:rsidRPr="00DA579F" w:rsidRDefault="00DA579F" w:rsidP="00DA579F">
      <w:pPr>
        <w:ind w:firstLineChars="100" w:firstLine="210"/>
        <w:rPr>
          <w:rFonts w:eastAsia="ＭＳ 明朝" w:cs="Times New Roman"/>
        </w:rPr>
      </w:pPr>
      <w:r w:rsidRPr="00DA579F">
        <w:rPr>
          <w:rFonts w:eastAsia="ＭＳ 明朝" w:hAnsi="ＭＳ 明朝" w:cs="ＭＳ 明朝" w:hint="eastAsia"/>
        </w:rPr>
        <w:t>（４）</w:t>
      </w:r>
      <w:r w:rsidR="00E66C64">
        <w:rPr>
          <w:rFonts w:eastAsia="ＭＳ 明朝" w:hAnsi="ＭＳ 明朝" w:cs="ＭＳ 明朝" w:hint="eastAsia"/>
        </w:rPr>
        <w:t>第６条</w:t>
      </w:r>
      <w:r w:rsidR="007E1B4B">
        <w:rPr>
          <w:rFonts w:eastAsia="ＭＳ 明朝" w:hAnsi="ＭＳ 明朝" w:cs="ＭＳ 明朝" w:hint="eastAsia"/>
        </w:rPr>
        <w:t>第</w:t>
      </w:r>
      <w:r w:rsidRPr="00DA579F">
        <w:rPr>
          <w:rFonts w:eastAsia="ＭＳ 明朝" w:hAnsi="ＭＳ 明朝" w:cs="ＭＳ 明朝" w:hint="eastAsia"/>
        </w:rPr>
        <w:t>１</w:t>
      </w:r>
      <w:r w:rsidR="007E1B4B">
        <w:rPr>
          <w:rFonts w:eastAsia="ＭＳ 明朝" w:hAnsi="ＭＳ 明朝" w:cs="ＭＳ 明朝" w:hint="eastAsia"/>
        </w:rPr>
        <w:t>項</w:t>
      </w:r>
      <w:r w:rsidRPr="00DA579F">
        <w:rPr>
          <w:rFonts w:eastAsia="ＭＳ 明朝" w:hAnsi="ＭＳ 明朝" w:cs="ＭＳ 明朝" w:hint="eastAsia"/>
        </w:rPr>
        <w:t>の経営開始計画（第１号</w:t>
      </w:r>
      <w:r w:rsidR="005D5577">
        <w:rPr>
          <w:rFonts w:eastAsia="ＭＳ 明朝" w:hAnsi="ＭＳ 明朝" w:cs="ＭＳ 明朝" w:hint="eastAsia"/>
        </w:rPr>
        <w:t>様式</w:t>
      </w:r>
      <w:r w:rsidRPr="00DA579F">
        <w:rPr>
          <w:rFonts w:eastAsia="ＭＳ 明朝" w:hAnsi="ＭＳ 明朝" w:cs="ＭＳ 明朝" w:hint="eastAsia"/>
        </w:rPr>
        <w:t>）が次に掲げる基準に適合している</w:t>
      </w:r>
      <w:r>
        <w:rPr>
          <w:rFonts w:eastAsia="ＭＳ 明朝" w:hAnsi="ＭＳ 明朝" w:cs="ＭＳ 明朝" w:hint="eastAsia"/>
        </w:rPr>
        <w:t>こ</w:t>
      </w:r>
      <w:r w:rsidRPr="00DA579F">
        <w:rPr>
          <w:rFonts w:eastAsia="ＭＳ 明朝" w:hAnsi="ＭＳ 明朝" w:cs="ＭＳ 明朝" w:hint="eastAsia"/>
        </w:rPr>
        <w:t>と。</w:t>
      </w:r>
    </w:p>
    <w:p w:rsidR="00DA579F" w:rsidRP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ア　農業経営を開始して５年後までに農業（農業生産のほか、農産物加工、直接販売、農家レストラン、農家民宿等関連事業を含む。）で生計が成り立つ計画であること。</w:t>
      </w:r>
    </w:p>
    <w:p w:rsidR="00DA579F" w:rsidRPr="00DA579F" w:rsidRDefault="00DA579F" w:rsidP="00DA579F">
      <w:pPr>
        <w:ind w:leftChars="300" w:left="840" w:hangingChars="100" w:hanging="210"/>
        <w:rPr>
          <w:rFonts w:eastAsia="ＭＳ 明朝" w:cs="Times New Roman"/>
        </w:rPr>
      </w:pPr>
      <w:r w:rsidRPr="00DA579F">
        <w:rPr>
          <w:rFonts w:eastAsia="ＭＳ 明朝" w:hAnsi="ＭＳ 明朝" w:cs="ＭＳ 明朝" w:hint="eastAsia"/>
        </w:rPr>
        <w:t>イ　計画の達成が実現可能であると見込まれること。</w:t>
      </w:r>
    </w:p>
    <w:p w:rsidR="00DA579F" w:rsidRDefault="00DA579F" w:rsidP="007E1B4B">
      <w:pPr>
        <w:ind w:leftChars="100" w:left="630" w:hangingChars="200" w:hanging="420"/>
        <w:rPr>
          <w:rFonts w:eastAsia="ＭＳ 明朝" w:cs="Times New Roman"/>
        </w:rPr>
      </w:pPr>
      <w:r w:rsidRPr="00DA579F">
        <w:rPr>
          <w:rFonts w:eastAsia="ＭＳ 明朝" w:hAnsi="ＭＳ 明朝" w:cs="ＭＳ 明朝" w:hint="eastAsia"/>
        </w:rPr>
        <w:t>（５）人・農地プラン（戸別所得補償経営安定推進事業実施要綱別記</w:t>
      </w:r>
      <w:r w:rsidR="000837CD">
        <w:rPr>
          <w:rFonts w:eastAsia="ＭＳ 明朝" w:hAnsi="ＭＳ 明朝" w:cs="ＭＳ 明朝" w:hint="eastAsia"/>
        </w:rPr>
        <w:t>１</w:t>
      </w:r>
      <w:r w:rsidRPr="00DA579F">
        <w:rPr>
          <w:rFonts w:eastAsia="ＭＳ 明朝" w:hAnsi="ＭＳ 明朝" w:cs="ＭＳ 明朝" w:hint="eastAsia"/>
        </w:rPr>
        <w:t>の人・農地プラン作成事業を利用せずに、同要綱別記１に準じて作成したものを含む。）に中心となる経営体として位置づけられている又は位置づけられることが確実と見込まれていること。</w:t>
      </w:r>
    </w:p>
    <w:p w:rsidR="00DA579F" w:rsidRPr="00DA579F" w:rsidRDefault="00DA579F" w:rsidP="00DA579F">
      <w:pPr>
        <w:ind w:firstLineChars="100" w:firstLine="210"/>
        <w:rPr>
          <w:rFonts w:eastAsia="ＭＳ 明朝" w:cs="Times New Roman"/>
        </w:rPr>
      </w:pPr>
      <w:r w:rsidRPr="00DA579F">
        <w:rPr>
          <w:rFonts w:eastAsia="ＭＳ 明朝" w:hAnsi="ＭＳ 明朝" w:cs="ＭＳ 明朝" w:hint="eastAsia"/>
        </w:rPr>
        <w:t>（６）原則として生活費の確保を目的とした国の他の事業による給付等を受けていないこと。</w:t>
      </w:r>
    </w:p>
    <w:p w:rsidR="00DA579F" w:rsidRDefault="00DA579F" w:rsidP="00DA579F">
      <w:pPr>
        <w:ind w:firstLineChars="100" w:firstLine="210"/>
        <w:rPr>
          <w:rFonts w:eastAsia="ＭＳ 明朝" w:hAnsi="ＭＳ 明朝" w:cs="ＭＳ 明朝"/>
        </w:rPr>
      </w:pPr>
      <w:r w:rsidRPr="00DA579F">
        <w:rPr>
          <w:rFonts w:eastAsia="ＭＳ 明朝" w:hAnsi="ＭＳ 明朝" w:cs="ＭＳ 明朝" w:hint="eastAsia"/>
        </w:rPr>
        <w:t>（７）平成</w:t>
      </w:r>
      <w:r w:rsidR="000837CD">
        <w:rPr>
          <w:rFonts w:eastAsia="ＭＳ 明朝" w:hAnsi="ＭＳ 明朝" w:cs="ＭＳ 明朝" w:hint="eastAsia"/>
        </w:rPr>
        <w:t>２０</w:t>
      </w:r>
      <w:r w:rsidRPr="00DA579F">
        <w:rPr>
          <w:rFonts w:eastAsia="ＭＳ 明朝" w:hAnsi="ＭＳ 明朝" w:cs="ＭＳ 明朝" w:hint="eastAsia"/>
        </w:rPr>
        <w:t>年４月以降に農業経営を開始した者であること。</w:t>
      </w:r>
    </w:p>
    <w:p w:rsidR="00E66C64" w:rsidRDefault="00E66C64" w:rsidP="00DA579F">
      <w:pPr>
        <w:ind w:firstLineChars="100" w:firstLine="210"/>
        <w:rPr>
          <w:rFonts w:eastAsia="ＭＳ 明朝" w:hAnsi="ＭＳ 明朝" w:cs="ＭＳ 明朝"/>
        </w:rPr>
      </w:pPr>
    </w:p>
    <w:p w:rsidR="00E66C64" w:rsidRPr="00DA579F" w:rsidRDefault="00E66C64" w:rsidP="00E66C64">
      <w:pPr>
        <w:rPr>
          <w:rFonts w:eastAsia="ＭＳ 明朝" w:cs="Times New Roman"/>
        </w:rPr>
      </w:pPr>
      <w:r>
        <w:rPr>
          <w:rFonts w:eastAsia="ＭＳ 明朝" w:hAnsi="ＭＳ 明朝" w:cs="ＭＳ 明朝" w:hint="eastAsia"/>
        </w:rPr>
        <w:t>（給付金額及び給付期間）</w:t>
      </w:r>
    </w:p>
    <w:p w:rsidR="00DA579F" w:rsidRPr="00DA579F" w:rsidRDefault="00E66C64" w:rsidP="00E66C64">
      <w:pPr>
        <w:ind w:left="210" w:hangingChars="100" w:hanging="210"/>
        <w:rPr>
          <w:rFonts w:eastAsia="ＭＳ 明朝" w:cs="Times New Roman"/>
        </w:rPr>
      </w:pPr>
      <w:r>
        <w:rPr>
          <w:rFonts w:eastAsia="ＭＳ 明朝" w:hAnsi="ＭＳ 明朝" w:cs="ＭＳ 明朝" w:hint="eastAsia"/>
        </w:rPr>
        <w:t>第３条</w:t>
      </w:r>
      <w:r w:rsidR="00DA579F" w:rsidRPr="00DA579F">
        <w:rPr>
          <w:rFonts w:eastAsia="ＭＳ 明朝" w:hAnsi="ＭＳ 明朝" w:cs="ＭＳ 明朝" w:hint="eastAsia"/>
        </w:rPr>
        <w:t xml:space="preserve">　給付金の額は、１人あたり年間</w:t>
      </w:r>
      <w:r w:rsidR="000837CD">
        <w:rPr>
          <w:rFonts w:eastAsia="ＭＳ 明朝" w:hAnsi="ＭＳ 明朝" w:cs="ＭＳ 明朝" w:hint="eastAsia"/>
        </w:rPr>
        <w:t>１５０</w:t>
      </w:r>
      <w:r w:rsidR="00DA579F" w:rsidRPr="00DA579F">
        <w:rPr>
          <w:rFonts w:eastAsia="ＭＳ 明朝" w:hAnsi="ＭＳ 明朝" w:cs="ＭＳ 明朝" w:hint="eastAsia"/>
        </w:rPr>
        <w:t>万円とする。また、給付期間は最長５年間（平成</w:t>
      </w:r>
      <w:r w:rsidR="000837CD">
        <w:rPr>
          <w:rFonts w:eastAsia="ＭＳ 明朝" w:hAnsi="ＭＳ 明朝" w:cs="ＭＳ 明朝" w:hint="eastAsia"/>
        </w:rPr>
        <w:t>２３</w:t>
      </w:r>
      <w:r w:rsidR="00DA579F" w:rsidRPr="00DA579F">
        <w:rPr>
          <w:rFonts w:eastAsia="ＭＳ 明朝" w:hAnsi="ＭＳ 明朝" w:cs="ＭＳ 明朝" w:hint="eastAsia"/>
        </w:rPr>
        <w:t>年度以前に経営を開始した者にあっては、経営開始後５年度目分まで）とする。</w:t>
      </w:r>
    </w:p>
    <w:p w:rsidR="00DA579F" w:rsidRPr="00DA579F" w:rsidRDefault="00E66C64" w:rsidP="002762AD">
      <w:pPr>
        <w:ind w:left="210" w:hangingChars="100" w:hanging="210"/>
        <w:rPr>
          <w:rFonts w:eastAsia="ＭＳ 明朝" w:cs="Times New Roman"/>
        </w:rPr>
      </w:pPr>
      <w:r>
        <w:rPr>
          <w:rFonts w:eastAsia="ＭＳ 明朝" w:hAnsi="ＭＳ 明朝" w:cs="ＭＳ 明朝" w:hint="eastAsia"/>
        </w:rPr>
        <w:t xml:space="preserve">２　</w:t>
      </w:r>
      <w:r w:rsidR="002762AD">
        <w:rPr>
          <w:rFonts w:eastAsia="ＭＳ 明朝" w:hAnsi="ＭＳ 明朝" w:cs="ＭＳ 明朝" w:hint="eastAsia"/>
        </w:rPr>
        <w:t>前項の規定にかかわらず、</w:t>
      </w:r>
      <w:r w:rsidR="00DA579F" w:rsidRPr="00DA579F">
        <w:rPr>
          <w:rFonts w:eastAsia="ＭＳ 明朝" w:hAnsi="ＭＳ 明朝" w:cs="ＭＳ 明朝" w:hint="eastAsia"/>
        </w:rPr>
        <w:t>夫婦で農業経営を開始し、以下の要件を満たす場合は、夫婦合わせて年間</w:t>
      </w:r>
      <w:r w:rsidR="000837CD">
        <w:rPr>
          <w:rFonts w:eastAsia="ＭＳ 明朝" w:hAnsi="ＭＳ 明朝" w:cs="ＭＳ 明朝" w:hint="eastAsia"/>
        </w:rPr>
        <w:t>２２５</w:t>
      </w:r>
      <w:r w:rsidR="00DA579F" w:rsidRPr="00DA579F">
        <w:rPr>
          <w:rFonts w:eastAsia="ＭＳ 明朝" w:hAnsi="ＭＳ 明朝" w:cs="ＭＳ 明朝" w:hint="eastAsia"/>
        </w:rPr>
        <w:t>万円を給付する。</w:t>
      </w:r>
    </w:p>
    <w:p w:rsidR="00DA579F" w:rsidRPr="00DA579F" w:rsidRDefault="00E66C64" w:rsidP="00E66C64">
      <w:pPr>
        <w:ind w:firstLineChars="100" w:firstLine="210"/>
        <w:rPr>
          <w:rFonts w:eastAsia="ＭＳ 明朝" w:cs="Times New Roman"/>
        </w:rPr>
      </w:pPr>
      <w:r>
        <w:rPr>
          <w:rFonts w:eastAsia="ＭＳ 明朝" w:hAnsi="ＭＳ 明朝" w:cs="ＭＳ 明朝" w:hint="eastAsia"/>
        </w:rPr>
        <w:t>（１）</w:t>
      </w:r>
      <w:r w:rsidR="00DA579F" w:rsidRPr="00DA579F">
        <w:rPr>
          <w:rFonts w:eastAsia="ＭＳ 明朝" w:hAnsi="ＭＳ 明朝" w:cs="ＭＳ 明朝" w:hint="eastAsia"/>
        </w:rPr>
        <w:t>家族経営協定を締結しており、夫婦が共同経営者であることが規定されていること。</w:t>
      </w:r>
    </w:p>
    <w:p w:rsidR="00DA579F" w:rsidRPr="00DA579F" w:rsidRDefault="00E66C64" w:rsidP="00E66C64">
      <w:pPr>
        <w:ind w:firstLineChars="100" w:firstLine="210"/>
        <w:rPr>
          <w:rFonts w:eastAsia="ＭＳ 明朝" w:cs="Times New Roman"/>
        </w:rPr>
      </w:pPr>
      <w:r>
        <w:rPr>
          <w:rFonts w:eastAsia="ＭＳ 明朝" w:hAnsi="ＭＳ 明朝" w:cs="ＭＳ 明朝" w:hint="eastAsia"/>
        </w:rPr>
        <w:lastRenderedPageBreak/>
        <w:t>（２）</w:t>
      </w:r>
      <w:r w:rsidR="00DA579F" w:rsidRPr="00DA579F">
        <w:rPr>
          <w:rFonts w:eastAsia="ＭＳ 明朝" w:hAnsi="ＭＳ 明朝" w:cs="ＭＳ 明朝" w:hint="eastAsia"/>
        </w:rPr>
        <w:t>主要な経営資産を夫婦で共に所有していること。</w:t>
      </w:r>
    </w:p>
    <w:p w:rsidR="00E66C64" w:rsidRPr="00E66C64" w:rsidRDefault="00E66C64" w:rsidP="00E66C64">
      <w:pPr>
        <w:ind w:leftChars="100" w:left="630" w:hangingChars="200" w:hanging="420"/>
        <w:rPr>
          <w:rFonts w:eastAsia="ＭＳ 明朝" w:hAnsi="ＭＳ 明朝" w:cs="ＭＳ 明朝"/>
        </w:rPr>
      </w:pPr>
      <w:r>
        <w:rPr>
          <w:rFonts w:eastAsia="ＭＳ 明朝" w:hAnsi="ＭＳ 明朝" w:cs="ＭＳ 明朝" w:hint="eastAsia"/>
        </w:rPr>
        <w:t>（３）</w:t>
      </w:r>
      <w:r w:rsidR="00DA579F" w:rsidRPr="00DA579F">
        <w:rPr>
          <w:rFonts w:eastAsia="ＭＳ 明朝" w:hAnsi="ＭＳ 明朝" w:cs="ＭＳ 明朝" w:hint="eastAsia"/>
        </w:rPr>
        <w:t>夫婦共に人・農地プランに中心となる経営体として位置づけられていること又は位置づけられることが確実と見込まれていること。</w:t>
      </w:r>
    </w:p>
    <w:p w:rsidR="00DA579F" w:rsidRDefault="00E66C64" w:rsidP="00E66C64">
      <w:pPr>
        <w:ind w:leftChars="33" w:left="279" w:hangingChars="100" w:hanging="210"/>
        <w:rPr>
          <w:rFonts w:eastAsia="ＭＳ 明朝" w:hAnsi="ＭＳ 明朝" w:cs="ＭＳ 明朝"/>
        </w:rPr>
      </w:pPr>
      <w:r>
        <w:rPr>
          <w:rFonts w:eastAsia="ＭＳ 明朝" w:hAnsi="ＭＳ 明朝" w:cs="ＭＳ 明朝" w:hint="eastAsia"/>
        </w:rPr>
        <w:t xml:space="preserve">３　</w:t>
      </w:r>
      <w:r w:rsidR="00DA579F" w:rsidRPr="00DA579F">
        <w:rPr>
          <w:rFonts w:eastAsia="ＭＳ 明朝" w:hAnsi="ＭＳ 明朝" w:cs="ＭＳ 明朝" w:hint="eastAsia"/>
        </w:rPr>
        <w:t>複数の新規就農者が農業法人を設立し、共同経営する場合は、当該新規就農者（当該農業法人及び新規就農者それぞれが人・農地プランに中心となる経営体として位置づけられている又は位置づけられることが確実と見込まれている場合に限る。）にそれぞれ年間</w:t>
      </w:r>
      <w:r w:rsidR="000837CD">
        <w:rPr>
          <w:rFonts w:eastAsia="ＭＳ 明朝" w:hAnsi="ＭＳ 明朝" w:cs="ＭＳ 明朝" w:hint="eastAsia"/>
        </w:rPr>
        <w:t>１５０</w:t>
      </w:r>
      <w:r w:rsidR="00DA579F" w:rsidRPr="00DA579F">
        <w:rPr>
          <w:rFonts w:eastAsia="ＭＳ 明朝" w:hAnsi="ＭＳ 明朝" w:cs="ＭＳ 明朝" w:hint="eastAsia"/>
        </w:rPr>
        <w:t>万円を給付する。なお、経営開始後５年以上経過している農業者と法人を設立する場合は、給付の対象外とする。</w:t>
      </w:r>
    </w:p>
    <w:p w:rsidR="00E66C64" w:rsidRDefault="00E66C64" w:rsidP="00E66C64">
      <w:pPr>
        <w:ind w:leftChars="33" w:left="279" w:hangingChars="100" w:hanging="210"/>
        <w:rPr>
          <w:rFonts w:eastAsia="ＭＳ 明朝" w:hAnsi="ＭＳ 明朝" w:cs="ＭＳ 明朝"/>
        </w:rPr>
      </w:pPr>
    </w:p>
    <w:p w:rsidR="00E66C64" w:rsidRPr="00DA579F" w:rsidRDefault="00E66C64" w:rsidP="00E66C64">
      <w:pPr>
        <w:ind w:leftChars="33" w:left="279" w:hangingChars="100" w:hanging="210"/>
        <w:rPr>
          <w:rFonts w:eastAsia="ＭＳ 明朝" w:cs="Times New Roman"/>
        </w:rPr>
      </w:pPr>
      <w:r>
        <w:rPr>
          <w:rFonts w:eastAsia="ＭＳ 明朝" w:hAnsi="ＭＳ 明朝" w:cs="ＭＳ 明朝" w:hint="eastAsia"/>
        </w:rPr>
        <w:t>（給付の停止）</w:t>
      </w:r>
    </w:p>
    <w:p w:rsidR="00DA579F" w:rsidRPr="00DA579F" w:rsidRDefault="00E66C64" w:rsidP="00DA579F">
      <w:pPr>
        <w:rPr>
          <w:rFonts w:eastAsia="ＭＳ 明朝" w:cs="Times New Roman"/>
        </w:rPr>
      </w:pPr>
      <w:r>
        <w:rPr>
          <w:rFonts w:eastAsia="ＭＳ 明朝" w:hAnsi="ＭＳ 明朝" w:cs="ＭＳ 明朝" w:hint="eastAsia"/>
        </w:rPr>
        <w:t>第４条</w:t>
      </w:r>
      <w:r w:rsidR="002762AD">
        <w:rPr>
          <w:rFonts w:eastAsia="ＭＳ 明朝" w:hAnsi="ＭＳ 明朝" w:cs="ＭＳ 明朝" w:hint="eastAsia"/>
        </w:rPr>
        <w:t xml:space="preserve">　次の各号に</w:t>
      </w:r>
      <w:r w:rsidR="00DA579F" w:rsidRPr="00DA579F">
        <w:rPr>
          <w:rFonts w:eastAsia="ＭＳ 明朝" w:hAnsi="ＭＳ 明朝" w:cs="ＭＳ 明朝" w:hint="eastAsia"/>
        </w:rPr>
        <w:t>掲げる事項</w:t>
      </w:r>
      <w:r w:rsidR="002762AD">
        <w:rPr>
          <w:rFonts w:eastAsia="ＭＳ 明朝" w:hAnsi="ＭＳ 明朝" w:cs="ＭＳ 明朝" w:hint="eastAsia"/>
        </w:rPr>
        <w:t>のいずれか</w:t>
      </w:r>
      <w:r w:rsidR="00DA579F" w:rsidRPr="00DA579F">
        <w:rPr>
          <w:rFonts w:eastAsia="ＭＳ 明朝" w:hAnsi="ＭＳ 明朝" w:cs="ＭＳ 明朝" w:hint="eastAsia"/>
        </w:rPr>
        <w:t>に該当する場合は</w:t>
      </w:r>
      <w:r w:rsidR="002762AD">
        <w:rPr>
          <w:rFonts w:eastAsia="ＭＳ 明朝" w:hAnsi="ＭＳ 明朝" w:cs="ＭＳ 明朝" w:hint="eastAsia"/>
        </w:rPr>
        <w:t>、</w:t>
      </w:r>
      <w:r w:rsidR="00DA579F" w:rsidRPr="00DA579F">
        <w:rPr>
          <w:rFonts w:eastAsia="ＭＳ 明朝" w:hAnsi="ＭＳ 明朝" w:cs="ＭＳ 明朝" w:hint="eastAsia"/>
        </w:rPr>
        <w:t>市は給付金の給付を停止する。</w:t>
      </w:r>
    </w:p>
    <w:p w:rsidR="00DA579F" w:rsidRPr="00DA579F" w:rsidRDefault="007D2075" w:rsidP="00DA579F">
      <w:pPr>
        <w:ind w:firstLineChars="100" w:firstLine="210"/>
        <w:rPr>
          <w:rFonts w:eastAsia="ＭＳ 明朝" w:cs="Times New Roman"/>
        </w:rPr>
      </w:pPr>
      <w:r>
        <w:rPr>
          <w:rFonts w:ascii="Times New Roman" w:eastAsia="ＭＳ 明朝" w:cs="ＭＳ 明朝" w:hint="eastAsia"/>
        </w:rPr>
        <w:t>（１）</w:t>
      </w:r>
      <w:r w:rsidR="00E66C64">
        <w:rPr>
          <w:rFonts w:ascii="Times New Roman" w:eastAsia="ＭＳ 明朝" w:cs="ＭＳ 明朝" w:hint="eastAsia"/>
        </w:rPr>
        <w:t>第２条</w:t>
      </w:r>
      <w:r w:rsidR="002762AD">
        <w:rPr>
          <w:rFonts w:ascii="Times New Roman" w:eastAsia="ＭＳ 明朝" w:cs="ＭＳ 明朝" w:hint="eastAsia"/>
        </w:rPr>
        <w:t>の要件を満たさなくなった場合</w:t>
      </w:r>
    </w:p>
    <w:p w:rsidR="00DA579F" w:rsidRPr="00DA579F" w:rsidRDefault="002762AD" w:rsidP="00DA579F">
      <w:pPr>
        <w:ind w:firstLineChars="100" w:firstLine="210"/>
        <w:rPr>
          <w:rFonts w:eastAsia="ＭＳ 明朝" w:cs="Times New Roman"/>
        </w:rPr>
      </w:pPr>
      <w:r>
        <w:rPr>
          <w:rFonts w:eastAsia="ＭＳ 明朝" w:hAnsi="ＭＳ 明朝" w:cs="ＭＳ 明朝" w:hint="eastAsia"/>
        </w:rPr>
        <w:t>（２）農業経営を中止した場合</w:t>
      </w:r>
    </w:p>
    <w:p w:rsidR="00DA579F" w:rsidRPr="00DA579F" w:rsidRDefault="00DA579F" w:rsidP="00DA579F">
      <w:pPr>
        <w:ind w:firstLineChars="100" w:firstLine="210"/>
        <w:rPr>
          <w:rFonts w:eastAsia="ＭＳ 明朝" w:cs="Times New Roman"/>
        </w:rPr>
      </w:pPr>
      <w:r w:rsidRPr="00DA579F">
        <w:rPr>
          <w:rFonts w:eastAsia="ＭＳ 明朝" w:hAnsi="ＭＳ 明朝" w:cs="ＭＳ 明朝" w:hint="eastAsia"/>
        </w:rPr>
        <w:t>（３</w:t>
      </w:r>
      <w:r w:rsidR="002762AD">
        <w:rPr>
          <w:rFonts w:eastAsia="ＭＳ 明朝" w:hAnsi="ＭＳ 明朝" w:cs="ＭＳ 明朝" w:hint="eastAsia"/>
        </w:rPr>
        <w:t>）農業経営を休止した場合</w:t>
      </w:r>
    </w:p>
    <w:p w:rsidR="00DA579F" w:rsidRPr="00DA579F" w:rsidRDefault="00DA579F" w:rsidP="00DA579F">
      <w:pPr>
        <w:ind w:firstLineChars="100" w:firstLine="210"/>
        <w:rPr>
          <w:rFonts w:eastAsia="ＭＳ 明朝" w:cs="Times New Roman"/>
        </w:rPr>
      </w:pPr>
      <w:r w:rsidRPr="00DA579F">
        <w:rPr>
          <w:rFonts w:ascii="Times New Roman" w:eastAsia="ＭＳ 明朝" w:cs="ＭＳ 明朝" w:hint="eastAsia"/>
        </w:rPr>
        <w:t>（４）</w:t>
      </w:r>
      <w:r w:rsidR="00234A3E">
        <w:rPr>
          <w:rFonts w:ascii="Times New Roman" w:eastAsia="ＭＳ 明朝" w:cs="ＭＳ 明朝" w:hint="eastAsia"/>
        </w:rPr>
        <w:t>第６条</w:t>
      </w:r>
      <w:r w:rsidR="007D2075">
        <w:rPr>
          <w:rFonts w:ascii="Times New Roman" w:eastAsia="ＭＳ 明朝" w:cs="ＭＳ 明朝" w:hint="eastAsia"/>
        </w:rPr>
        <w:t>第</w:t>
      </w:r>
      <w:r w:rsidRPr="00DA579F">
        <w:rPr>
          <w:rFonts w:ascii="Times New Roman" w:eastAsia="ＭＳ 明朝" w:cs="ＭＳ 明朝" w:hint="eastAsia"/>
        </w:rPr>
        <w:t>７</w:t>
      </w:r>
      <w:r w:rsidR="007D2075">
        <w:rPr>
          <w:rFonts w:ascii="Times New Roman" w:eastAsia="ＭＳ 明朝" w:cs="ＭＳ 明朝" w:hint="eastAsia"/>
        </w:rPr>
        <w:t>項</w:t>
      </w:r>
      <w:r w:rsidR="002762AD">
        <w:rPr>
          <w:rFonts w:ascii="Times New Roman" w:eastAsia="ＭＳ 明朝" w:cs="ＭＳ 明朝" w:hint="eastAsia"/>
        </w:rPr>
        <w:t>の報告を行わなかった場合</w:t>
      </w:r>
    </w:p>
    <w:p w:rsidR="00DA579F" w:rsidRDefault="00DA579F" w:rsidP="007D2075">
      <w:pPr>
        <w:ind w:leftChars="100" w:left="630" w:hangingChars="200" w:hanging="420"/>
        <w:rPr>
          <w:rFonts w:eastAsia="ＭＳ 明朝" w:cs="Times New Roman"/>
        </w:rPr>
      </w:pPr>
      <w:r>
        <w:rPr>
          <w:rFonts w:ascii="Times New Roman" w:eastAsia="ＭＳ 明朝" w:cs="ＭＳ 明朝" w:hint="eastAsia"/>
        </w:rPr>
        <w:t>（</w:t>
      </w:r>
      <w:r w:rsidR="00234A3E">
        <w:rPr>
          <w:rFonts w:ascii="Times New Roman" w:eastAsia="ＭＳ 明朝" w:cs="ＭＳ 明朝" w:hint="eastAsia"/>
        </w:rPr>
        <w:t>５）第７</w:t>
      </w:r>
      <w:r w:rsidR="007D2075">
        <w:rPr>
          <w:rFonts w:ascii="Times New Roman" w:eastAsia="ＭＳ 明朝" w:cs="ＭＳ 明朝" w:hint="eastAsia"/>
        </w:rPr>
        <w:t>条第</w:t>
      </w:r>
      <w:r w:rsidRPr="00DA579F">
        <w:rPr>
          <w:rFonts w:ascii="Times New Roman" w:eastAsia="ＭＳ 明朝" w:cs="ＭＳ 明朝" w:hint="eastAsia"/>
        </w:rPr>
        <w:t>５</w:t>
      </w:r>
      <w:r w:rsidR="007D2075">
        <w:rPr>
          <w:rFonts w:ascii="Times New Roman" w:eastAsia="ＭＳ 明朝" w:cs="ＭＳ 明朝" w:hint="eastAsia"/>
        </w:rPr>
        <w:t>項</w:t>
      </w:r>
      <w:r w:rsidRPr="00DA579F">
        <w:rPr>
          <w:rFonts w:ascii="Times New Roman" w:eastAsia="ＭＳ 明朝" w:cs="ＭＳ 明朝" w:hint="eastAsia"/>
        </w:rPr>
        <w:t>の就農状況の現地確認等により、適切な農業経営を行っていないと</w:t>
      </w:r>
      <w:r w:rsidR="00234A3E">
        <w:rPr>
          <w:rFonts w:ascii="Times New Roman" w:eastAsia="ＭＳ 明朝" w:cs="ＭＳ 明朝" w:hint="eastAsia"/>
        </w:rPr>
        <w:t>市</w:t>
      </w:r>
      <w:r w:rsidRPr="00DA579F">
        <w:rPr>
          <w:rFonts w:ascii="Times New Roman" w:eastAsia="ＭＳ 明朝" w:cs="ＭＳ 明朝" w:hint="eastAsia"/>
        </w:rPr>
        <w:t>が判断した場合（例：経営開始計画の達成に必要な経営資産を縮小した場合、耕作すべき農地を遊休化した場合、農作物を適切に生産していない場合、農業従事日数が一定以下（年間</w:t>
      </w:r>
      <w:r w:rsidR="000837CD">
        <w:rPr>
          <w:rFonts w:ascii="Times New Roman" w:eastAsia="ＭＳ 明朝" w:cs="Times New Roman" w:hint="eastAsia"/>
        </w:rPr>
        <w:t>１５０</w:t>
      </w:r>
      <w:r w:rsidRPr="00DA579F">
        <w:rPr>
          <w:rFonts w:ascii="Times New Roman" w:eastAsia="ＭＳ 明朝" w:cs="ＭＳ 明朝" w:hint="eastAsia"/>
        </w:rPr>
        <w:t>日程度）である場合、事業実施主体から改善指</w:t>
      </w:r>
      <w:r w:rsidR="002762AD">
        <w:rPr>
          <w:rFonts w:ascii="Times New Roman" w:eastAsia="ＭＳ 明朝" w:cs="ＭＳ 明朝" w:hint="eastAsia"/>
        </w:rPr>
        <w:t>導を受けたにもかかわらず、改善に向けた取組を行わない場合など）</w:t>
      </w:r>
    </w:p>
    <w:p w:rsidR="00DA579F" w:rsidRDefault="00DA579F" w:rsidP="007D2075">
      <w:pPr>
        <w:ind w:leftChars="100" w:left="630" w:hangingChars="200" w:hanging="420"/>
        <w:rPr>
          <w:rFonts w:ascii="Times New Roman" w:eastAsia="ＭＳ 明朝" w:cs="ＭＳ 明朝"/>
        </w:rPr>
      </w:pPr>
      <w:r w:rsidRPr="00DA579F">
        <w:rPr>
          <w:rFonts w:ascii="Times New Roman" w:eastAsia="ＭＳ 明朝" w:cs="ＭＳ 明朝" w:hint="eastAsia"/>
        </w:rPr>
        <w:t>（６）給付対象者の前年の総所得（農業経営開始後の所得に限り、給付金は除く。）が</w:t>
      </w:r>
      <w:r w:rsidR="000837CD">
        <w:rPr>
          <w:rFonts w:ascii="Times New Roman" w:eastAsia="ＭＳ 明朝" w:cs="Times New Roman" w:hint="eastAsia"/>
        </w:rPr>
        <w:t>２５０</w:t>
      </w:r>
      <w:r w:rsidRPr="00DA579F">
        <w:rPr>
          <w:rFonts w:ascii="Times New Roman" w:eastAsia="ＭＳ 明朝" w:cs="ＭＳ 明朝" w:hint="eastAsia"/>
        </w:rPr>
        <w:t>万円以上であった場合（その後、</w:t>
      </w:r>
      <w:r w:rsidR="000837CD">
        <w:rPr>
          <w:rFonts w:ascii="Times New Roman" w:eastAsia="ＭＳ 明朝" w:cs="Times New Roman" w:hint="eastAsia"/>
        </w:rPr>
        <w:t>２５０</w:t>
      </w:r>
      <w:r w:rsidR="002762AD">
        <w:rPr>
          <w:rFonts w:ascii="Times New Roman" w:eastAsia="ＭＳ 明朝" w:cs="ＭＳ 明朝" w:hint="eastAsia"/>
        </w:rPr>
        <w:t>万円を下回った場合は、翌年から給付を再開することができる。）</w:t>
      </w:r>
    </w:p>
    <w:p w:rsidR="00E66C64" w:rsidRDefault="00E66C64" w:rsidP="007D2075">
      <w:pPr>
        <w:ind w:leftChars="100" w:left="630" w:hangingChars="200" w:hanging="420"/>
        <w:rPr>
          <w:rFonts w:ascii="Times New Roman" w:eastAsia="ＭＳ 明朝" w:cs="ＭＳ 明朝"/>
        </w:rPr>
      </w:pPr>
    </w:p>
    <w:p w:rsidR="00E66C64" w:rsidRPr="00DA579F" w:rsidRDefault="00E66C64" w:rsidP="00E66C64">
      <w:pPr>
        <w:rPr>
          <w:rFonts w:eastAsia="ＭＳ 明朝" w:cs="Times New Roman"/>
        </w:rPr>
      </w:pPr>
      <w:r>
        <w:rPr>
          <w:rFonts w:ascii="Times New Roman" w:eastAsia="ＭＳ 明朝" w:cs="ＭＳ 明朝" w:hint="eastAsia"/>
        </w:rPr>
        <w:t>（給付金の返還）</w:t>
      </w:r>
    </w:p>
    <w:p w:rsidR="007E1B4B" w:rsidRDefault="00E66C64" w:rsidP="007E1B4B">
      <w:pPr>
        <w:ind w:left="210" w:hangingChars="100" w:hanging="210"/>
        <w:rPr>
          <w:rFonts w:eastAsia="ＭＳ 明朝" w:cs="Times New Roman"/>
        </w:rPr>
      </w:pPr>
      <w:r>
        <w:rPr>
          <w:rFonts w:eastAsia="ＭＳ 明朝" w:hAnsi="ＭＳ 明朝" w:cs="ＭＳ 明朝" w:hint="eastAsia"/>
        </w:rPr>
        <w:t>第５条</w:t>
      </w:r>
      <w:r w:rsidR="00DA579F" w:rsidRPr="00DA579F">
        <w:rPr>
          <w:rFonts w:eastAsia="ＭＳ 明朝" w:hAnsi="ＭＳ 明朝" w:cs="ＭＳ 明朝" w:hint="eastAsia"/>
        </w:rPr>
        <w:t xml:space="preserve">　次に掲げる要件に該当する場合は給付対象者は給付金を返還しなければならない。ただし、</w:t>
      </w:r>
      <w:r w:rsidR="00E25F61" w:rsidRPr="00E25F61">
        <w:rPr>
          <w:rFonts w:eastAsia="ＭＳ 明朝" w:hAnsi="ＭＳ 明朝" w:cs="ＭＳ 明朝" w:hint="eastAsia"/>
          <w:color w:val="000000" w:themeColor="text1"/>
        </w:rPr>
        <w:t>第２条</w:t>
      </w:r>
      <w:r w:rsidR="007D2075" w:rsidRPr="00E25F61">
        <w:rPr>
          <w:rFonts w:eastAsia="ＭＳ 明朝" w:hAnsi="ＭＳ 明朝" w:cs="ＭＳ 明朝" w:hint="eastAsia"/>
          <w:color w:val="000000" w:themeColor="text1"/>
        </w:rPr>
        <w:t>の</w:t>
      </w:r>
      <w:r w:rsidR="002762AD">
        <w:rPr>
          <w:rFonts w:eastAsia="ＭＳ 明朝" w:hAnsi="ＭＳ 明朝" w:cs="ＭＳ 明朝" w:hint="eastAsia"/>
          <w:color w:val="000000" w:themeColor="text1"/>
        </w:rPr>
        <w:t>第２号</w:t>
      </w:r>
      <w:r w:rsidR="00DA579F" w:rsidRPr="00E25F61">
        <w:rPr>
          <w:rFonts w:eastAsia="ＭＳ 明朝" w:hAnsi="ＭＳ 明朝" w:cs="ＭＳ 明朝" w:hint="eastAsia"/>
          <w:color w:val="000000" w:themeColor="text1"/>
        </w:rPr>
        <w:t>ア</w:t>
      </w:r>
      <w:r w:rsidR="00DA579F" w:rsidRPr="00DA579F">
        <w:rPr>
          <w:rFonts w:eastAsia="ＭＳ 明朝" w:hAnsi="ＭＳ 明朝" w:cs="ＭＳ 明朝" w:hint="eastAsia"/>
        </w:rPr>
        <w:t>に該当する場合にあっては、病気や災害等のやむを得ない事情として市が認めた場合はこの限りではない。</w:t>
      </w:r>
    </w:p>
    <w:p w:rsidR="00DA579F" w:rsidRPr="00DA579F" w:rsidRDefault="00DA579F" w:rsidP="007D2075">
      <w:pPr>
        <w:ind w:leftChars="100" w:left="630" w:hangingChars="200" w:hanging="420"/>
        <w:rPr>
          <w:rFonts w:eastAsia="ＭＳ 明朝" w:cs="Times New Roman"/>
        </w:rPr>
      </w:pPr>
      <w:r w:rsidRPr="00DA579F">
        <w:rPr>
          <w:rFonts w:ascii="Times New Roman" w:eastAsia="ＭＳ 明朝" w:cs="ＭＳ 明朝" w:hint="eastAsia"/>
        </w:rPr>
        <w:t>（１）</w:t>
      </w:r>
      <w:r w:rsidR="00C25983">
        <w:rPr>
          <w:rFonts w:ascii="Times New Roman" w:eastAsia="ＭＳ 明朝" w:cs="ＭＳ 明朝" w:hint="eastAsia"/>
        </w:rPr>
        <w:t>前条</w:t>
      </w:r>
      <w:r w:rsidRPr="00DA579F">
        <w:rPr>
          <w:rFonts w:ascii="Times New Roman" w:eastAsia="ＭＳ 明朝" w:cs="ＭＳ 明朝" w:hint="eastAsia"/>
        </w:rPr>
        <w:t>の</w:t>
      </w:r>
      <w:r w:rsidR="002762AD">
        <w:rPr>
          <w:rFonts w:ascii="Times New Roman" w:eastAsia="ＭＳ 明朝" w:cs="ＭＳ 明朝" w:hint="eastAsia"/>
        </w:rPr>
        <w:t>第１号</w:t>
      </w:r>
      <w:r w:rsidRPr="00DA579F">
        <w:rPr>
          <w:rFonts w:ascii="Times New Roman" w:eastAsia="ＭＳ 明朝" w:cs="ＭＳ 明朝" w:hint="eastAsia"/>
        </w:rPr>
        <w:t>から</w:t>
      </w:r>
      <w:r w:rsidR="002762AD">
        <w:rPr>
          <w:rFonts w:ascii="Times New Roman" w:eastAsia="ＭＳ 明朝" w:cs="ＭＳ 明朝" w:hint="eastAsia"/>
        </w:rPr>
        <w:t>第５号</w:t>
      </w:r>
      <w:r w:rsidRPr="00DA579F">
        <w:rPr>
          <w:rFonts w:ascii="Times New Roman" w:eastAsia="ＭＳ 明朝" w:cs="ＭＳ 明朝" w:hint="eastAsia"/>
        </w:rPr>
        <w:t>に掲げる要件に該当した時点が既に給付した給付金の対象期間中である場合にあっては、残りの対象期間の月数分（当該要件に該当した月を含む。）の給付金を月単位で返還する。</w:t>
      </w:r>
    </w:p>
    <w:p w:rsidR="00DA579F" w:rsidRPr="00DA579F" w:rsidRDefault="00DA579F" w:rsidP="007D2075">
      <w:pPr>
        <w:ind w:firstLineChars="100" w:firstLine="210"/>
        <w:rPr>
          <w:rFonts w:eastAsia="ＭＳ 明朝" w:cs="Times New Roman"/>
        </w:rPr>
      </w:pPr>
      <w:r w:rsidRPr="00DA579F">
        <w:rPr>
          <w:rFonts w:ascii="Times New Roman" w:eastAsia="ＭＳ 明朝" w:cs="ＭＳ 明朝" w:hint="eastAsia"/>
        </w:rPr>
        <w:t>（２）虚偽の申請等を行った場合は給付金の全額を返還する。</w:t>
      </w:r>
    </w:p>
    <w:p w:rsidR="00DA579F" w:rsidRDefault="00DA579F" w:rsidP="00DA579F">
      <w:pPr>
        <w:rPr>
          <w:rFonts w:eastAsia="ＭＳ 明朝" w:cs="Times New Roman"/>
        </w:rPr>
      </w:pPr>
    </w:p>
    <w:p w:rsidR="00DA579F" w:rsidRPr="00DA579F" w:rsidRDefault="00DA579F" w:rsidP="00DA579F">
      <w:pPr>
        <w:rPr>
          <w:rFonts w:eastAsia="ＭＳ 明朝" w:cs="Times New Roman"/>
        </w:rPr>
      </w:pPr>
      <w:r>
        <w:rPr>
          <w:rFonts w:eastAsia="ＭＳ 明朝" w:cs="Times New Roman" w:hint="eastAsia"/>
        </w:rPr>
        <w:t>（</w:t>
      </w:r>
      <w:r w:rsidRPr="00DA579F">
        <w:rPr>
          <w:rFonts w:hint="eastAsia"/>
        </w:rPr>
        <w:t>給付対象者の手続</w:t>
      </w:r>
      <w:r>
        <w:rPr>
          <w:rFonts w:eastAsia="ＭＳ 明朝" w:cs="Times New Roman" w:hint="eastAsia"/>
        </w:rPr>
        <w:t>）</w:t>
      </w:r>
    </w:p>
    <w:p w:rsidR="00DA579F" w:rsidRPr="00DA579F" w:rsidRDefault="00E66C64" w:rsidP="007E1B4B">
      <w:pPr>
        <w:ind w:left="210" w:hangingChars="100" w:hanging="210"/>
        <w:rPr>
          <w:rFonts w:eastAsia="ＭＳ 明朝" w:cs="Times New Roman"/>
        </w:rPr>
      </w:pPr>
      <w:r>
        <w:rPr>
          <w:rFonts w:hint="eastAsia"/>
        </w:rPr>
        <w:t>第６</w:t>
      </w:r>
      <w:r w:rsidR="00DA579F">
        <w:rPr>
          <w:rFonts w:hint="eastAsia"/>
        </w:rPr>
        <w:t>条</w:t>
      </w:r>
      <w:r w:rsidR="00DA579F" w:rsidRPr="00DA579F">
        <w:rPr>
          <w:rFonts w:hint="eastAsia"/>
        </w:rPr>
        <w:t xml:space="preserve">　</w:t>
      </w:r>
      <w:r w:rsidR="007D2075">
        <w:rPr>
          <w:rFonts w:eastAsia="ＭＳ 明朝" w:hAnsi="ＭＳ 明朝" w:cs="ＭＳ 明朝" w:hint="eastAsia"/>
        </w:rPr>
        <w:t>給付金の給付を受けようとする者は、経営開始計画（</w:t>
      </w:r>
      <w:r w:rsidR="007E1B4B" w:rsidRPr="00DA579F">
        <w:rPr>
          <w:rFonts w:eastAsia="ＭＳ 明朝" w:hAnsi="ＭＳ 明朝" w:cs="ＭＳ 明朝" w:hint="eastAsia"/>
        </w:rPr>
        <w:t>第１号</w:t>
      </w:r>
      <w:r w:rsidR="007D2075">
        <w:rPr>
          <w:rFonts w:eastAsia="ＭＳ 明朝" w:hAnsi="ＭＳ 明朝" w:cs="ＭＳ 明朝" w:hint="eastAsia"/>
        </w:rPr>
        <w:t>様式</w:t>
      </w:r>
      <w:r w:rsidR="007E1B4B" w:rsidRPr="00DA579F">
        <w:rPr>
          <w:rFonts w:eastAsia="ＭＳ 明朝" w:hAnsi="ＭＳ 明朝" w:cs="ＭＳ 明朝" w:hint="eastAsia"/>
        </w:rPr>
        <w:t>）を作成し、市に承認申請する。</w:t>
      </w:r>
    </w:p>
    <w:p w:rsidR="00DA579F" w:rsidRPr="00DA579F" w:rsidRDefault="007E1B4B" w:rsidP="007E1B4B">
      <w:pPr>
        <w:ind w:left="210" w:hangingChars="100" w:hanging="210"/>
        <w:rPr>
          <w:rFonts w:eastAsia="ＭＳ 明朝" w:cs="Times New Roman"/>
        </w:rPr>
      </w:pPr>
      <w:r>
        <w:rPr>
          <w:rFonts w:eastAsia="ＭＳ 明朝" w:cs="Times New Roman" w:hint="eastAsia"/>
        </w:rPr>
        <w:t xml:space="preserve">２　</w:t>
      </w:r>
      <w:r>
        <w:rPr>
          <w:rFonts w:eastAsia="ＭＳ 明朝" w:hAnsi="ＭＳ 明朝" w:cs="ＭＳ 明朝" w:hint="eastAsia"/>
        </w:rPr>
        <w:t>前項</w:t>
      </w:r>
      <w:r w:rsidRPr="00DA579F">
        <w:rPr>
          <w:rFonts w:eastAsia="ＭＳ 明朝" w:hAnsi="ＭＳ 明朝" w:cs="ＭＳ 明朝" w:hint="eastAsia"/>
        </w:rPr>
        <w:t>の承認を受けた者は、経営開始計画を変更する場合は、計画の変更を申請する（追加の設備投資を要しない程度の経営面積の拡大や品目ごとの経営面積の増減等の軽微な変更の場合は除く。）。</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t xml:space="preserve">３　</w:t>
      </w:r>
      <w:r w:rsidR="007E1B4B">
        <w:rPr>
          <w:rFonts w:eastAsia="ＭＳ 明朝" w:hAnsi="ＭＳ 明朝" w:cs="ＭＳ 明朝" w:hint="eastAsia"/>
        </w:rPr>
        <w:t>第１項</w:t>
      </w:r>
      <w:r w:rsidRPr="00DA579F">
        <w:rPr>
          <w:rFonts w:eastAsia="ＭＳ 明朝" w:hAnsi="ＭＳ 明朝" w:cs="ＭＳ 明朝" w:hint="eastAsia"/>
        </w:rPr>
        <w:t>の承認を受けた者は、給付申請書（第２号</w:t>
      </w:r>
      <w:r w:rsidR="007D2075">
        <w:rPr>
          <w:rFonts w:eastAsia="ＭＳ 明朝" w:hAnsi="ＭＳ 明朝" w:cs="ＭＳ 明朝" w:hint="eastAsia"/>
        </w:rPr>
        <w:t>様式</w:t>
      </w:r>
      <w:r w:rsidRPr="00DA579F">
        <w:rPr>
          <w:rFonts w:eastAsia="ＭＳ 明朝" w:hAnsi="ＭＳ 明朝" w:cs="ＭＳ 明朝" w:hint="eastAsia"/>
        </w:rPr>
        <w:t>）を作成し、市に給付金の給付を申請する。給付の申請は半年ごとに行うことを基本とし、経営開始後</w:t>
      </w:r>
      <w:r w:rsidR="000837CD">
        <w:rPr>
          <w:rFonts w:eastAsia="ＭＳ 明朝" w:hAnsi="ＭＳ 明朝" w:cs="ＭＳ 明朝" w:hint="eastAsia"/>
        </w:rPr>
        <w:t>１</w:t>
      </w:r>
      <w:r w:rsidRPr="00DA579F">
        <w:rPr>
          <w:rFonts w:eastAsia="ＭＳ 明朝" w:hAnsi="ＭＳ 明朝" w:cs="ＭＳ 明朝" w:hint="eastAsia"/>
        </w:rPr>
        <w:t>年を超えて申請した場合は、既に経過した年数分は給付の対象とはならない。</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t xml:space="preserve">４　</w:t>
      </w:r>
      <w:r w:rsidR="007E1B4B">
        <w:rPr>
          <w:rFonts w:eastAsia="ＭＳ 明朝" w:hAnsi="ＭＳ 明朝" w:cs="ＭＳ 明朝" w:hint="eastAsia"/>
        </w:rPr>
        <w:t>前項の申請を行った者が、</w:t>
      </w:r>
      <w:r w:rsidRPr="00DA579F">
        <w:rPr>
          <w:rFonts w:eastAsia="ＭＳ 明朝" w:hAnsi="ＭＳ 明朝" w:cs="ＭＳ 明朝" w:hint="eastAsia"/>
        </w:rPr>
        <w:t>経営開始計画の変更に伴い、給付申請の内容に変更が生じる場合は、変更を申請する。</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lastRenderedPageBreak/>
        <w:t>５　給付金の給付を受けた者（以下「給付金受給者</w:t>
      </w:r>
      <w:r w:rsidR="002762AD">
        <w:rPr>
          <w:rFonts w:eastAsia="ＭＳ 明朝" w:hAnsi="ＭＳ 明朝" w:cs="ＭＳ 明朝" w:hint="eastAsia"/>
        </w:rPr>
        <w:t>」という。）</w:t>
      </w:r>
      <w:r w:rsidR="007D2075">
        <w:rPr>
          <w:rFonts w:eastAsia="ＭＳ 明朝" w:hAnsi="ＭＳ 明朝" w:cs="ＭＳ 明朝" w:hint="eastAsia"/>
        </w:rPr>
        <w:t>は、給付金の受給を中止する場合は市に中止届（</w:t>
      </w:r>
      <w:r w:rsidRPr="00DA579F">
        <w:rPr>
          <w:rFonts w:eastAsia="ＭＳ 明朝" w:hAnsi="ＭＳ 明朝" w:cs="ＭＳ 明朝" w:hint="eastAsia"/>
        </w:rPr>
        <w:t>第３号</w:t>
      </w:r>
      <w:r w:rsidR="007D2075">
        <w:rPr>
          <w:rFonts w:eastAsia="ＭＳ 明朝" w:hAnsi="ＭＳ 明朝" w:cs="ＭＳ 明朝" w:hint="eastAsia"/>
        </w:rPr>
        <w:t>様式</w:t>
      </w:r>
      <w:r w:rsidRPr="00DA579F">
        <w:rPr>
          <w:rFonts w:eastAsia="ＭＳ 明朝" w:hAnsi="ＭＳ 明朝" w:cs="ＭＳ 明朝" w:hint="eastAsia"/>
        </w:rPr>
        <w:t>）を提出する。</w:t>
      </w:r>
    </w:p>
    <w:p w:rsidR="002762AD" w:rsidRDefault="00DA579F" w:rsidP="007E1B4B">
      <w:pPr>
        <w:ind w:left="210" w:hangingChars="100" w:hanging="210"/>
        <w:rPr>
          <w:rFonts w:eastAsia="ＭＳ 明朝" w:hAnsi="ＭＳ 明朝" w:cs="ＭＳ 明朝" w:hint="eastAsia"/>
        </w:rPr>
      </w:pPr>
      <w:r w:rsidRPr="00DA579F">
        <w:rPr>
          <w:rFonts w:eastAsia="ＭＳ 明朝" w:hAnsi="ＭＳ 明朝" w:cs="ＭＳ 明朝" w:hint="eastAsia"/>
        </w:rPr>
        <w:t>６　給付金受給者は、病気などのやむを得ない理由により就農を休止する場合は市に休止届（第４号</w:t>
      </w:r>
      <w:r w:rsidR="007D2075">
        <w:rPr>
          <w:rFonts w:eastAsia="ＭＳ 明朝" w:hAnsi="ＭＳ 明朝" w:cs="ＭＳ 明朝" w:hint="eastAsia"/>
        </w:rPr>
        <w:t>様式</w:t>
      </w:r>
      <w:r w:rsidRPr="00DA579F">
        <w:rPr>
          <w:rFonts w:eastAsia="ＭＳ 明朝" w:hAnsi="ＭＳ 明朝" w:cs="ＭＳ 明朝" w:hint="eastAsia"/>
        </w:rPr>
        <w:t>）を提出する。</w:t>
      </w:r>
    </w:p>
    <w:p w:rsidR="00DA579F" w:rsidRPr="00DA579F" w:rsidRDefault="002762AD" w:rsidP="007E1B4B">
      <w:pPr>
        <w:ind w:left="210" w:hangingChars="100" w:hanging="210"/>
        <w:rPr>
          <w:rFonts w:eastAsia="ＭＳ 明朝" w:cs="Times New Roman"/>
        </w:rPr>
      </w:pPr>
      <w:r>
        <w:rPr>
          <w:rFonts w:eastAsia="ＭＳ 明朝" w:hAnsi="ＭＳ 明朝" w:cs="ＭＳ 明朝" w:hint="eastAsia"/>
        </w:rPr>
        <w:t xml:space="preserve">７　</w:t>
      </w:r>
      <w:r w:rsidR="00DA579F" w:rsidRPr="00DA579F">
        <w:rPr>
          <w:rFonts w:eastAsia="ＭＳ 明朝" w:hAnsi="ＭＳ 明朝" w:cs="ＭＳ 明朝" w:hint="eastAsia"/>
        </w:rPr>
        <w:t>休止届を提出した給付金受給者が就農を再開する場合は経営再開届（第５号</w:t>
      </w:r>
      <w:r w:rsidR="007D2075">
        <w:rPr>
          <w:rFonts w:eastAsia="ＭＳ 明朝" w:hAnsi="ＭＳ 明朝" w:cs="ＭＳ 明朝" w:hint="eastAsia"/>
        </w:rPr>
        <w:t>様式</w:t>
      </w:r>
      <w:r w:rsidR="00DA579F" w:rsidRPr="00DA579F">
        <w:rPr>
          <w:rFonts w:eastAsia="ＭＳ 明朝" w:hAnsi="ＭＳ 明朝" w:cs="ＭＳ 明朝" w:hint="eastAsia"/>
        </w:rPr>
        <w:t>）を提出する。</w:t>
      </w:r>
    </w:p>
    <w:p w:rsidR="00DA579F" w:rsidRPr="00DA579F" w:rsidRDefault="002762AD" w:rsidP="007E1B4B">
      <w:pPr>
        <w:ind w:left="210" w:hangingChars="100" w:hanging="210"/>
        <w:rPr>
          <w:rFonts w:eastAsia="ＭＳ 明朝" w:cs="Times New Roman"/>
        </w:rPr>
      </w:pPr>
      <w:r>
        <w:rPr>
          <w:rFonts w:eastAsia="ＭＳ 明朝" w:hAnsi="ＭＳ 明朝" w:cs="ＭＳ 明朝" w:hint="eastAsia"/>
        </w:rPr>
        <w:t>８</w:t>
      </w:r>
      <w:r w:rsidR="007E1B4B">
        <w:rPr>
          <w:rFonts w:eastAsia="ＭＳ 明朝" w:cs="Times New Roman" w:hint="eastAsia"/>
        </w:rPr>
        <w:t xml:space="preserve">　</w:t>
      </w:r>
      <w:r w:rsidR="00DA579F" w:rsidRPr="00DA579F">
        <w:rPr>
          <w:rFonts w:eastAsia="ＭＳ 明朝" w:hAnsi="ＭＳ 明朝" w:cs="ＭＳ 明朝" w:hint="eastAsia"/>
        </w:rPr>
        <w:t>給付金受給者は、給付期間内及び給付期間終了後３年間、毎年７月末及び１月末までにその直前の６か月の就農状況報告（別紙様式第６号）を市に提出する。</w:t>
      </w:r>
      <w:r w:rsidR="007E1B4B">
        <w:rPr>
          <w:rFonts w:eastAsia="ＭＳ 明朝" w:cs="Times New Roman" w:hint="eastAsia"/>
        </w:rPr>
        <w:t>なお、</w:t>
      </w:r>
      <w:r w:rsidR="00DA579F" w:rsidRPr="00DA579F">
        <w:rPr>
          <w:rFonts w:eastAsia="ＭＳ 明朝" w:hAnsi="ＭＳ 明朝" w:cs="ＭＳ 明朝" w:hint="eastAsia"/>
        </w:rPr>
        <w:t>給付金受給者は、給付期間内及び給付期間終了後３年間に居住地を転居した場合は、転居後１か月以内に住所変更届（第７号</w:t>
      </w:r>
      <w:r w:rsidR="007D2075">
        <w:rPr>
          <w:rFonts w:eastAsia="ＭＳ 明朝" w:hAnsi="ＭＳ 明朝" w:cs="ＭＳ 明朝" w:hint="eastAsia"/>
        </w:rPr>
        <w:t>様式</w:t>
      </w:r>
      <w:r w:rsidR="00DA579F" w:rsidRPr="00DA579F">
        <w:rPr>
          <w:rFonts w:eastAsia="ＭＳ 明朝" w:hAnsi="ＭＳ 明朝" w:cs="ＭＳ 明朝" w:hint="eastAsia"/>
        </w:rPr>
        <w:t>）を市に提出する。</w:t>
      </w:r>
    </w:p>
    <w:p w:rsidR="00DA579F" w:rsidRPr="00DA579F" w:rsidRDefault="002762AD" w:rsidP="007E1B4B">
      <w:pPr>
        <w:ind w:left="210" w:hangingChars="100" w:hanging="210"/>
        <w:rPr>
          <w:rFonts w:eastAsia="ＭＳ 明朝" w:cs="Times New Roman"/>
        </w:rPr>
      </w:pPr>
      <w:r>
        <w:rPr>
          <w:rFonts w:eastAsia="ＭＳ 明朝" w:hAnsi="ＭＳ 明朝" w:cs="ＭＳ 明朝" w:hint="eastAsia"/>
        </w:rPr>
        <w:t>９</w:t>
      </w:r>
      <w:r w:rsidR="007E1B4B">
        <w:rPr>
          <w:rFonts w:eastAsia="ＭＳ 明朝" w:hAnsi="ＭＳ 明朝" w:cs="ＭＳ 明朝" w:hint="eastAsia"/>
        </w:rPr>
        <w:t xml:space="preserve">　</w:t>
      </w:r>
      <w:r w:rsidR="009A0DAE">
        <w:rPr>
          <w:rFonts w:eastAsia="ＭＳ 明朝" w:hAnsi="ＭＳ 明朝" w:cs="ＭＳ 明朝" w:hint="eastAsia"/>
        </w:rPr>
        <w:t>給付金受給者は、第５</w:t>
      </w:r>
      <w:r w:rsidR="007D2075">
        <w:rPr>
          <w:rFonts w:eastAsia="ＭＳ 明朝" w:hAnsi="ＭＳ 明朝" w:cs="ＭＳ 明朝" w:hint="eastAsia"/>
        </w:rPr>
        <w:t>条</w:t>
      </w:r>
      <w:r w:rsidR="00DA579F" w:rsidRPr="00DA579F">
        <w:rPr>
          <w:rFonts w:eastAsia="ＭＳ 明朝" w:hAnsi="ＭＳ 明朝" w:cs="ＭＳ 明朝" w:hint="eastAsia"/>
        </w:rPr>
        <w:t>の病気や災害</w:t>
      </w:r>
      <w:r w:rsidR="007D2075">
        <w:rPr>
          <w:rFonts w:eastAsia="ＭＳ 明朝" w:hAnsi="ＭＳ 明朝" w:cs="ＭＳ 明朝" w:hint="eastAsia"/>
        </w:rPr>
        <w:t>等のやむを得ない事情に該当する場合は返還免除申請書（</w:t>
      </w:r>
      <w:r w:rsidR="00DA579F" w:rsidRPr="00DA579F">
        <w:rPr>
          <w:rFonts w:eastAsia="ＭＳ 明朝" w:hAnsi="ＭＳ 明朝" w:cs="ＭＳ 明朝" w:hint="eastAsia"/>
        </w:rPr>
        <w:t>第８号</w:t>
      </w:r>
      <w:r w:rsidR="007D2075">
        <w:rPr>
          <w:rFonts w:eastAsia="ＭＳ 明朝" w:hAnsi="ＭＳ 明朝" w:cs="ＭＳ 明朝" w:hint="eastAsia"/>
        </w:rPr>
        <w:t>様式</w:t>
      </w:r>
      <w:r w:rsidR="00DA579F" w:rsidRPr="00DA579F">
        <w:rPr>
          <w:rFonts w:eastAsia="ＭＳ 明朝" w:hAnsi="ＭＳ 明朝" w:cs="ＭＳ 明朝" w:hint="eastAsia"/>
        </w:rPr>
        <w:t>）を市に申請する。</w:t>
      </w:r>
    </w:p>
    <w:p w:rsidR="00DA579F" w:rsidRDefault="00DA579F" w:rsidP="00DA579F">
      <w:pPr>
        <w:rPr>
          <w:rFonts w:eastAsia="ＭＳ 明朝" w:cs="Times New Roman"/>
        </w:rPr>
      </w:pPr>
    </w:p>
    <w:p w:rsidR="00DA579F" w:rsidRPr="00DA579F" w:rsidRDefault="00DA579F" w:rsidP="00DA579F">
      <w:pPr>
        <w:rPr>
          <w:rFonts w:eastAsia="ＭＳ 明朝" w:cs="Times New Roman"/>
        </w:rPr>
      </w:pPr>
      <w:r>
        <w:rPr>
          <w:rFonts w:eastAsia="ＭＳ 明朝" w:cs="Times New Roman" w:hint="eastAsia"/>
        </w:rPr>
        <w:t>（</w:t>
      </w:r>
      <w:r w:rsidRPr="00DA579F">
        <w:rPr>
          <w:rFonts w:hint="eastAsia"/>
        </w:rPr>
        <w:t>市の手続等</w:t>
      </w:r>
      <w:r>
        <w:rPr>
          <w:rFonts w:eastAsia="ＭＳ 明朝" w:cs="Times New Roman" w:hint="eastAsia"/>
        </w:rPr>
        <w:t>）</w:t>
      </w:r>
    </w:p>
    <w:p w:rsidR="00DA579F" w:rsidRPr="00DA579F" w:rsidRDefault="00E66C64" w:rsidP="007E1B4B">
      <w:pPr>
        <w:ind w:left="210" w:hangingChars="100" w:hanging="210"/>
        <w:rPr>
          <w:rFonts w:eastAsia="ＭＳ 明朝" w:cs="Times New Roman"/>
        </w:rPr>
      </w:pPr>
      <w:r>
        <w:rPr>
          <w:rFonts w:hint="eastAsia"/>
        </w:rPr>
        <w:t>第７</w:t>
      </w:r>
      <w:r w:rsidR="00DA579F">
        <w:rPr>
          <w:rFonts w:hint="eastAsia"/>
        </w:rPr>
        <w:t>条</w:t>
      </w:r>
      <w:r w:rsidR="00DA579F" w:rsidRPr="00DA579F">
        <w:rPr>
          <w:rFonts w:hint="eastAsia"/>
        </w:rPr>
        <w:t xml:space="preserve">　</w:t>
      </w:r>
      <w:r w:rsidR="00DA579F" w:rsidRPr="00DA579F">
        <w:rPr>
          <w:rFonts w:eastAsia="ＭＳ 明朝" w:hAnsi="ＭＳ 明朝" w:cs="ＭＳ 明朝" w:hint="eastAsia"/>
        </w:rPr>
        <w:t>市は、給付金の給付を受けようとする者から経営開始計画の申請があった場合には、経営開始計画の内容について審査する。審査の結果、第２</w:t>
      </w:r>
      <w:r w:rsidR="007D2075">
        <w:rPr>
          <w:rFonts w:eastAsia="ＭＳ 明朝" w:hAnsi="ＭＳ 明朝" w:cs="ＭＳ 明朝" w:hint="eastAsia"/>
        </w:rPr>
        <w:t>条</w:t>
      </w:r>
      <w:r w:rsidR="00DA579F" w:rsidRPr="00DA579F">
        <w:rPr>
          <w:rFonts w:eastAsia="ＭＳ 明朝" w:hAnsi="ＭＳ 明朝" w:cs="ＭＳ 明朝" w:hint="eastAsia"/>
        </w:rPr>
        <w:t>の要件を満たし、給付金を給付して経営の開始及び定着を支援する必要があると認めた場合は、予算の範囲内で経営開始計画を承認し、審査の結果を申請した者に通知する。なお、審査に当たっては、必要に応じて、関係者で面接等を行うとともに、必要な書類等を追加で求めることができるものとする。</w:t>
      </w:r>
    </w:p>
    <w:p w:rsidR="00DA579F" w:rsidRPr="00DA579F" w:rsidRDefault="00DA579F" w:rsidP="00DA579F">
      <w:pPr>
        <w:rPr>
          <w:rFonts w:eastAsia="ＭＳ 明朝" w:cs="Times New Roman"/>
        </w:rPr>
      </w:pPr>
      <w:r w:rsidRPr="00DA579F">
        <w:rPr>
          <w:rFonts w:eastAsia="ＭＳ 明朝" w:hAnsi="ＭＳ 明朝" w:cs="ＭＳ 明朝" w:hint="eastAsia"/>
        </w:rPr>
        <w:t xml:space="preserve">２　</w:t>
      </w:r>
      <w:r w:rsidR="007E1B4B">
        <w:rPr>
          <w:rFonts w:eastAsia="ＭＳ 明朝" w:hAnsi="ＭＳ 明朝" w:cs="ＭＳ 明朝" w:hint="eastAsia"/>
        </w:rPr>
        <w:t>市は、経営開始計画の変更申請があった場合は、前項</w:t>
      </w:r>
      <w:r w:rsidR="007D2075">
        <w:rPr>
          <w:rFonts w:eastAsia="ＭＳ 明朝" w:hAnsi="ＭＳ 明朝" w:cs="ＭＳ 明朝" w:hint="eastAsia"/>
        </w:rPr>
        <w:t>の手続に準じて</w:t>
      </w:r>
      <w:r w:rsidRPr="00DA579F">
        <w:rPr>
          <w:rFonts w:eastAsia="ＭＳ 明朝" w:hAnsi="ＭＳ 明朝" w:cs="ＭＳ 明朝" w:hint="eastAsia"/>
        </w:rPr>
        <w:t>承認する。</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t>３　給付金の給付申請を受けた市は、申請の内容が適当であると認めた場合は予算の範囲内で給付金を給付する。給付金の給付は半年ごとに行うことを基本とする。</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t>４　給付申請書の内容に変更があり、変更の内容が適当であると認めた場合は、予算の範囲内で変更した内容に基づき給付金を給付する。</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t>５　就農状況報告を受けた市は、</w:t>
      </w:r>
      <w:r w:rsidR="007D2075">
        <w:rPr>
          <w:rFonts w:eastAsia="ＭＳ 明朝" w:hAnsi="ＭＳ 明朝" w:cs="ＭＳ 明朝" w:hint="eastAsia"/>
        </w:rPr>
        <w:t>高知県幡多農業振興</w:t>
      </w:r>
      <w:r w:rsidRPr="00DA579F">
        <w:rPr>
          <w:rFonts w:eastAsia="ＭＳ 明朝" w:hAnsi="ＭＳ 明朝" w:cs="ＭＳ 明朝" w:hint="eastAsia"/>
        </w:rPr>
        <w:t>センター等の関係機関と協力し、給付金を給付している期間、経営開始計画に即して計画的な就農ができているかどうか実施状況を確認し、必要な場合は、関係機関と連携して適切な指導を行う。確認は、就農状況確認チェックリスト（</w:t>
      </w:r>
      <w:r w:rsidRPr="005D5577">
        <w:rPr>
          <w:rFonts w:eastAsia="ＭＳ 明朝" w:hAnsi="ＭＳ 明朝" w:cs="ＭＳ 明朝" w:hint="eastAsia"/>
        </w:rPr>
        <w:t>第</w:t>
      </w:r>
      <w:r w:rsidR="005D5577" w:rsidRPr="005D5577">
        <w:rPr>
          <w:rFonts w:eastAsia="ＭＳ 明朝" w:hAnsi="ＭＳ 明朝" w:cs="ＭＳ 明朝" w:hint="eastAsia"/>
        </w:rPr>
        <w:t>９</w:t>
      </w:r>
      <w:r w:rsidRPr="005D5577">
        <w:rPr>
          <w:rFonts w:eastAsia="ＭＳ 明朝" w:hAnsi="ＭＳ 明朝" w:cs="ＭＳ 明朝" w:hint="eastAsia"/>
        </w:rPr>
        <w:t>号</w:t>
      </w:r>
      <w:r w:rsidR="005D5577" w:rsidRPr="005D5577">
        <w:rPr>
          <w:rFonts w:eastAsia="ＭＳ 明朝" w:hAnsi="ＭＳ 明朝" w:cs="ＭＳ 明朝" w:hint="eastAsia"/>
        </w:rPr>
        <w:t>様式</w:t>
      </w:r>
      <w:r w:rsidRPr="00DA579F">
        <w:rPr>
          <w:rFonts w:eastAsia="ＭＳ 明朝" w:hAnsi="ＭＳ 明朝" w:cs="ＭＳ 明朝" w:hint="eastAsia"/>
        </w:rPr>
        <w:t>）を使い、以下の方法により行う。</w:t>
      </w:r>
    </w:p>
    <w:p w:rsidR="00DA579F" w:rsidRPr="00DA579F" w:rsidRDefault="00DA579F" w:rsidP="005D5577">
      <w:pPr>
        <w:ind w:firstLineChars="100" w:firstLine="210"/>
        <w:rPr>
          <w:rFonts w:eastAsia="ＭＳ 明朝" w:cs="Times New Roman"/>
        </w:rPr>
      </w:pPr>
      <w:r w:rsidRPr="00DA579F">
        <w:rPr>
          <w:rFonts w:eastAsia="ＭＳ 明朝" w:hAnsi="ＭＳ 明朝" w:cs="ＭＳ 明朝" w:hint="eastAsia"/>
        </w:rPr>
        <w:t>（１）給付金受給者への面談</w:t>
      </w:r>
    </w:p>
    <w:p w:rsidR="00DA579F" w:rsidRPr="00DA579F" w:rsidRDefault="00DA579F" w:rsidP="005D5577">
      <w:pPr>
        <w:ind w:firstLineChars="300" w:firstLine="630"/>
        <w:rPr>
          <w:rFonts w:eastAsia="ＭＳ 明朝" w:cs="Times New Roman"/>
        </w:rPr>
      </w:pPr>
      <w:r w:rsidRPr="00DA579F">
        <w:rPr>
          <w:rFonts w:eastAsia="ＭＳ 明朝" w:hAnsi="ＭＳ 明朝" w:cs="ＭＳ 明朝" w:hint="eastAsia"/>
        </w:rPr>
        <w:t>ア　経営開始計画達成に向けた取組状況</w:t>
      </w:r>
    </w:p>
    <w:p w:rsidR="00DA579F" w:rsidRPr="00DA579F" w:rsidRDefault="00DA579F" w:rsidP="005D5577">
      <w:pPr>
        <w:ind w:firstLineChars="100" w:firstLine="210"/>
        <w:rPr>
          <w:rFonts w:eastAsia="ＭＳ 明朝" w:cs="Times New Roman"/>
        </w:rPr>
      </w:pPr>
      <w:r w:rsidRPr="00DA579F">
        <w:rPr>
          <w:rFonts w:eastAsia="ＭＳ 明朝" w:hAnsi="ＭＳ 明朝" w:cs="ＭＳ 明朝" w:hint="eastAsia"/>
        </w:rPr>
        <w:t>（２）圃場確認</w:t>
      </w:r>
    </w:p>
    <w:p w:rsidR="00DA579F" w:rsidRPr="00DA579F" w:rsidRDefault="00DA579F" w:rsidP="005D5577">
      <w:pPr>
        <w:ind w:firstLineChars="300" w:firstLine="630"/>
        <w:rPr>
          <w:rFonts w:eastAsia="ＭＳ 明朝" w:cs="Times New Roman"/>
        </w:rPr>
      </w:pPr>
      <w:r w:rsidRPr="00DA579F">
        <w:rPr>
          <w:rFonts w:eastAsia="ＭＳ 明朝" w:hAnsi="ＭＳ 明朝" w:cs="ＭＳ 明朝" w:hint="eastAsia"/>
        </w:rPr>
        <w:t>ア　耕作すべき農地が遊休化されていないか</w:t>
      </w:r>
    </w:p>
    <w:p w:rsidR="00DA579F" w:rsidRPr="00DA579F" w:rsidRDefault="00DA579F" w:rsidP="005D5577">
      <w:pPr>
        <w:ind w:firstLineChars="300" w:firstLine="630"/>
        <w:rPr>
          <w:rFonts w:eastAsia="ＭＳ 明朝" w:cs="Times New Roman"/>
        </w:rPr>
      </w:pPr>
      <w:r w:rsidRPr="00DA579F">
        <w:rPr>
          <w:rFonts w:eastAsia="ＭＳ 明朝" w:hAnsi="ＭＳ 明朝" w:cs="ＭＳ 明朝" w:hint="eastAsia"/>
        </w:rPr>
        <w:t>イ　農作物を適切に生産しているか</w:t>
      </w:r>
    </w:p>
    <w:p w:rsidR="00DA579F" w:rsidRPr="00DA579F" w:rsidRDefault="00DA579F" w:rsidP="005D5577">
      <w:pPr>
        <w:ind w:firstLineChars="100" w:firstLine="210"/>
        <w:rPr>
          <w:rFonts w:eastAsia="ＭＳ 明朝" w:cs="Times New Roman"/>
        </w:rPr>
      </w:pPr>
      <w:r w:rsidRPr="00DA579F">
        <w:rPr>
          <w:rFonts w:eastAsia="ＭＳ 明朝" w:hAnsi="ＭＳ 明朝" w:cs="ＭＳ 明朝" w:hint="eastAsia"/>
        </w:rPr>
        <w:t>（３）書類確認</w:t>
      </w:r>
    </w:p>
    <w:p w:rsidR="00DA579F" w:rsidRPr="00DA579F" w:rsidRDefault="00DA579F" w:rsidP="005D5577">
      <w:pPr>
        <w:ind w:firstLineChars="300" w:firstLine="630"/>
        <w:rPr>
          <w:rFonts w:eastAsia="ＭＳ 明朝" w:cs="Times New Roman"/>
        </w:rPr>
      </w:pPr>
      <w:r w:rsidRPr="00DA579F">
        <w:rPr>
          <w:rFonts w:eastAsia="ＭＳ 明朝" w:hAnsi="ＭＳ 明朝" w:cs="ＭＳ 明朝" w:hint="eastAsia"/>
        </w:rPr>
        <w:t>ア　作業日誌</w:t>
      </w:r>
    </w:p>
    <w:p w:rsidR="00DA579F" w:rsidRPr="00DA579F" w:rsidRDefault="00DA579F" w:rsidP="005D5577">
      <w:pPr>
        <w:ind w:firstLineChars="300" w:firstLine="630"/>
        <w:rPr>
          <w:rFonts w:eastAsia="ＭＳ 明朝" w:cs="Times New Roman"/>
        </w:rPr>
      </w:pPr>
      <w:r w:rsidRPr="00DA579F">
        <w:rPr>
          <w:rFonts w:eastAsia="ＭＳ 明朝" w:hAnsi="ＭＳ 明朝" w:cs="ＭＳ 明朝" w:hint="eastAsia"/>
        </w:rPr>
        <w:t>イ　帳簿</w:t>
      </w:r>
    </w:p>
    <w:p w:rsidR="00DA579F" w:rsidRPr="00DA579F" w:rsidRDefault="009A0DAE" w:rsidP="005D5577">
      <w:pPr>
        <w:ind w:left="210" w:hangingChars="100" w:hanging="210"/>
        <w:rPr>
          <w:rFonts w:eastAsia="ＭＳ 明朝" w:cs="Times New Roman"/>
        </w:rPr>
      </w:pPr>
      <w:r>
        <w:rPr>
          <w:rFonts w:eastAsia="ＭＳ 明朝" w:hAnsi="ＭＳ 明朝" w:cs="ＭＳ 明朝" w:hint="eastAsia"/>
        </w:rPr>
        <w:t>６</w:t>
      </w:r>
      <w:r w:rsidR="00DA579F" w:rsidRPr="00DA579F">
        <w:rPr>
          <w:rFonts w:eastAsia="ＭＳ 明朝" w:hAnsi="ＭＳ 明朝" w:cs="ＭＳ 明朝" w:hint="eastAsia"/>
        </w:rPr>
        <w:t xml:space="preserve">　市は、給付金受給者から中止届の提出があった場合</w:t>
      </w:r>
      <w:r w:rsidR="00C25983">
        <w:rPr>
          <w:rFonts w:eastAsia="ＭＳ 明朝" w:hAnsi="ＭＳ 明朝" w:cs="ＭＳ 明朝" w:hint="eastAsia"/>
        </w:rPr>
        <w:t>、又は第４</w:t>
      </w:r>
      <w:r w:rsidR="005D5577">
        <w:rPr>
          <w:rFonts w:eastAsia="ＭＳ 明朝" w:hAnsi="ＭＳ 明朝" w:cs="ＭＳ 明朝" w:hint="eastAsia"/>
        </w:rPr>
        <w:t>条</w:t>
      </w:r>
      <w:r w:rsidR="002762AD">
        <w:rPr>
          <w:rFonts w:eastAsia="ＭＳ 明朝" w:hAnsi="ＭＳ 明朝" w:cs="ＭＳ 明朝" w:hint="eastAsia"/>
        </w:rPr>
        <w:t>各号</w:t>
      </w:r>
      <w:r w:rsidR="005D5577">
        <w:rPr>
          <w:rFonts w:eastAsia="ＭＳ 明朝" w:hAnsi="ＭＳ 明朝" w:cs="ＭＳ 明朝" w:hint="eastAsia"/>
        </w:rPr>
        <w:t>の</w:t>
      </w:r>
      <w:r w:rsidR="00DA579F" w:rsidRPr="00DA579F">
        <w:rPr>
          <w:rFonts w:eastAsia="ＭＳ 明朝" w:hAnsi="ＭＳ 明朝" w:cs="ＭＳ 明朝" w:hint="eastAsia"/>
        </w:rPr>
        <w:t>いずれかに該当する場合は、給付金の給付を中止する。</w:t>
      </w:r>
    </w:p>
    <w:p w:rsidR="00DA579F" w:rsidRPr="00DA579F" w:rsidRDefault="009A0DAE" w:rsidP="007E1B4B">
      <w:pPr>
        <w:ind w:left="210" w:hangingChars="100" w:hanging="210"/>
        <w:rPr>
          <w:rFonts w:eastAsia="ＭＳ 明朝" w:cs="Times New Roman"/>
        </w:rPr>
      </w:pPr>
      <w:r>
        <w:rPr>
          <w:rFonts w:eastAsia="ＭＳ 明朝" w:hAnsi="ＭＳ 明朝" w:cs="ＭＳ 明朝" w:hint="eastAsia"/>
        </w:rPr>
        <w:t>７</w:t>
      </w:r>
      <w:r w:rsidR="00DA579F" w:rsidRPr="00DA579F">
        <w:rPr>
          <w:rFonts w:eastAsia="ＭＳ 明朝" w:hAnsi="ＭＳ 明朝" w:cs="ＭＳ 明朝" w:hint="eastAsia"/>
        </w:rPr>
        <w:t xml:space="preserve">　市は、給付金受給者から休止届の提出があり、やむを得ないと認められる場合は、給付金の給付を休止する。</w:t>
      </w:r>
      <w:r w:rsidR="002762AD">
        <w:rPr>
          <w:rFonts w:eastAsia="ＭＳ 明朝" w:hAnsi="ＭＳ 明朝" w:cs="ＭＳ 明朝" w:hint="eastAsia"/>
        </w:rPr>
        <w:t>ただし</w:t>
      </w:r>
      <w:r w:rsidR="00DA579F" w:rsidRPr="00DA579F">
        <w:rPr>
          <w:rFonts w:eastAsia="ＭＳ 明朝" w:hAnsi="ＭＳ 明朝" w:cs="ＭＳ 明朝" w:hint="eastAsia"/>
        </w:rPr>
        <w:t>、やむを得ないと認められない場合は給付金の給付を中止する。</w:t>
      </w:r>
    </w:p>
    <w:p w:rsidR="00DA579F" w:rsidRPr="00DA579F" w:rsidRDefault="002762AD" w:rsidP="007E1B4B">
      <w:pPr>
        <w:ind w:left="210" w:hangingChars="100" w:hanging="210"/>
        <w:rPr>
          <w:rFonts w:eastAsia="ＭＳ 明朝" w:cs="Times New Roman"/>
        </w:rPr>
      </w:pPr>
      <w:r>
        <w:rPr>
          <w:rFonts w:eastAsia="ＭＳ 明朝" w:hAnsi="ＭＳ 明朝" w:cs="ＭＳ 明朝" w:hint="eastAsia"/>
        </w:rPr>
        <w:t xml:space="preserve">８　</w:t>
      </w:r>
      <w:r w:rsidR="00DA579F" w:rsidRPr="00DA579F">
        <w:rPr>
          <w:rFonts w:eastAsia="ＭＳ 明朝" w:hAnsi="ＭＳ 明朝" w:cs="ＭＳ 明朝" w:hint="eastAsia"/>
        </w:rPr>
        <w:t>市は、給付金受給者から経営再開届の提出があり、適切に農業経営を行うことができると認められる場合は、給付金の給付を再開する。</w:t>
      </w:r>
    </w:p>
    <w:p w:rsidR="00DA579F" w:rsidRPr="00DA579F" w:rsidRDefault="002762AD" w:rsidP="007E1B4B">
      <w:pPr>
        <w:ind w:left="210" w:hangingChars="100" w:hanging="210"/>
        <w:rPr>
          <w:rFonts w:eastAsia="ＭＳ 明朝" w:cs="Times New Roman"/>
        </w:rPr>
      </w:pPr>
      <w:r>
        <w:rPr>
          <w:rFonts w:eastAsia="ＭＳ 明朝" w:hAnsi="ＭＳ 明朝" w:cs="ＭＳ 明朝" w:hint="eastAsia"/>
        </w:rPr>
        <w:t>９</w:t>
      </w:r>
      <w:r w:rsidR="00DA579F" w:rsidRPr="00DA579F">
        <w:rPr>
          <w:rFonts w:eastAsia="ＭＳ 明朝" w:hAnsi="ＭＳ 明朝" w:cs="ＭＳ 明朝" w:hint="eastAsia"/>
        </w:rPr>
        <w:t xml:space="preserve">　</w:t>
      </w:r>
      <w:r>
        <w:rPr>
          <w:rFonts w:eastAsia="ＭＳ 明朝" w:hAnsi="ＭＳ 明朝" w:cs="ＭＳ 明朝" w:hint="eastAsia"/>
        </w:rPr>
        <w:t>給付金受給者が</w:t>
      </w:r>
      <w:r w:rsidR="00D120B4">
        <w:rPr>
          <w:rFonts w:eastAsia="ＭＳ 明朝" w:hAnsi="ＭＳ 明朝" w:cs="ＭＳ 明朝" w:hint="eastAsia"/>
        </w:rPr>
        <w:t>第５</w:t>
      </w:r>
      <w:r w:rsidR="005D5577">
        <w:rPr>
          <w:rFonts w:eastAsia="ＭＳ 明朝" w:hAnsi="ＭＳ 明朝" w:cs="ＭＳ 明朝" w:hint="eastAsia"/>
        </w:rPr>
        <w:t>条</w:t>
      </w:r>
      <w:r w:rsidR="00DA579F" w:rsidRPr="00DA579F">
        <w:rPr>
          <w:rFonts w:eastAsia="ＭＳ 明朝" w:hAnsi="ＭＳ 明朝" w:cs="ＭＳ 明朝" w:hint="eastAsia"/>
        </w:rPr>
        <w:t>に該当した場合、市は、給付金受給者に給付金の返還を命ずる。市は、給</w:t>
      </w:r>
      <w:r w:rsidR="00DA579F" w:rsidRPr="00DA579F">
        <w:rPr>
          <w:rFonts w:eastAsia="ＭＳ 明朝" w:hAnsi="ＭＳ 明朝" w:cs="ＭＳ 明朝" w:hint="eastAsia"/>
        </w:rPr>
        <w:lastRenderedPageBreak/>
        <w:t>付金受給者から提出された返還免除申請書の申請内容が妥当と認められる場合は給付金の返還を免除することができる。市は、給付金受給者から給付金の返還があったときは、速やかに返還された給付金を</w:t>
      </w:r>
      <w:r w:rsidR="007E1B4B">
        <w:rPr>
          <w:rFonts w:eastAsia="ＭＳ 明朝" w:hAnsi="ＭＳ 明朝" w:cs="ＭＳ 明朝" w:hint="eastAsia"/>
        </w:rPr>
        <w:t>高知</w:t>
      </w:r>
      <w:r w:rsidR="00DA579F" w:rsidRPr="00DA579F">
        <w:rPr>
          <w:rFonts w:eastAsia="ＭＳ 明朝" w:hAnsi="ＭＳ 明朝" w:cs="ＭＳ 明朝" w:hint="eastAsia"/>
        </w:rPr>
        <w:t>県に対して返還するものとする。</w:t>
      </w:r>
    </w:p>
    <w:p w:rsidR="00DA579F" w:rsidRPr="007E1B4B" w:rsidRDefault="00DA579F" w:rsidP="00DA579F">
      <w:pPr>
        <w:rPr>
          <w:rFonts w:eastAsia="ＭＳ 明朝" w:cs="Times New Roman"/>
        </w:rPr>
      </w:pPr>
    </w:p>
    <w:p w:rsidR="00DA579F" w:rsidRDefault="00DA579F" w:rsidP="00DA579F">
      <w:r>
        <w:rPr>
          <w:rFonts w:hint="eastAsia"/>
        </w:rPr>
        <w:t>（その他）</w:t>
      </w:r>
    </w:p>
    <w:p w:rsidR="00DA579F" w:rsidRPr="007E1B4B" w:rsidRDefault="00E66C64" w:rsidP="007E1B4B">
      <w:pPr>
        <w:ind w:left="210" w:hangingChars="100" w:hanging="210"/>
      </w:pPr>
      <w:r>
        <w:rPr>
          <w:rFonts w:hint="eastAsia"/>
        </w:rPr>
        <w:t>第８</w:t>
      </w:r>
      <w:r w:rsidR="00DA579F">
        <w:rPr>
          <w:rFonts w:hint="eastAsia"/>
        </w:rPr>
        <w:t>条</w:t>
      </w:r>
      <w:r w:rsidR="00DA579F" w:rsidRPr="00DA579F">
        <w:rPr>
          <w:rFonts w:hint="eastAsia"/>
        </w:rPr>
        <w:t xml:space="preserve">　</w:t>
      </w:r>
      <w:r w:rsidR="00DA579F" w:rsidRPr="00DA579F">
        <w:rPr>
          <w:rFonts w:eastAsia="ＭＳ 明朝" w:hAnsi="ＭＳ 明朝" w:cs="ＭＳ 明朝" w:hint="eastAsia"/>
        </w:rPr>
        <w:t>市は、本事業が適切に実施されたかどうか及び本事業の効果を確認するため、給付対象者に対し、必要な事項の報告を求めたり、現地への立入調査を行うことができる。</w:t>
      </w:r>
    </w:p>
    <w:p w:rsidR="00DA579F" w:rsidRPr="00DA579F" w:rsidRDefault="00DA579F" w:rsidP="007E1B4B">
      <w:pPr>
        <w:ind w:left="210" w:hangingChars="100" w:hanging="210"/>
        <w:rPr>
          <w:rFonts w:eastAsia="ＭＳ 明朝" w:cs="Times New Roman"/>
        </w:rPr>
      </w:pPr>
      <w:r w:rsidRPr="00DA579F">
        <w:rPr>
          <w:rFonts w:eastAsia="ＭＳ 明朝" w:hAnsi="ＭＳ 明朝" w:cs="ＭＳ 明朝" w:hint="eastAsia"/>
        </w:rPr>
        <w:t>２　市は、偽りその他の不正行為により、本来受給することのできない給付金を不正に受給したことが明らかとなった場合、不正行為を行った者の氏名及びその内容を公表することができる。</w:t>
      </w:r>
    </w:p>
    <w:p w:rsidR="00DA579F" w:rsidRPr="00DA579F" w:rsidRDefault="00DA579F" w:rsidP="00DA579F">
      <w:pPr>
        <w:rPr>
          <w:rFonts w:eastAsia="ＭＳ 明朝" w:cs="Times New Roman"/>
        </w:rPr>
      </w:pPr>
    </w:p>
    <w:p w:rsidR="006A670C" w:rsidRDefault="005D5577" w:rsidP="00DA579F">
      <w:r>
        <w:rPr>
          <w:rFonts w:hint="eastAsia"/>
        </w:rPr>
        <w:t>附　則</w:t>
      </w:r>
    </w:p>
    <w:p w:rsidR="005D5577" w:rsidRPr="00DA579F" w:rsidRDefault="000837CD" w:rsidP="000837CD">
      <w:pPr>
        <w:ind w:firstLineChars="100" w:firstLine="210"/>
      </w:pPr>
      <w:r>
        <w:rPr>
          <w:rFonts w:hint="eastAsia"/>
        </w:rPr>
        <w:t>この告示は、</w:t>
      </w:r>
      <w:r w:rsidR="005D5577">
        <w:rPr>
          <w:rFonts w:hint="eastAsia"/>
        </w:rPr>
        <w:t>告示</w:t>
      </w:r>
      <w:r>
        <w:rPr>
          <w:rFonts w:hint="eastAsia"/>
        </w:rPr>
        <w:t>の</w:t>
      </w:r>
      <w:r w:rsidR="005D5577">
        <w:rPr>
          <w:rFonts w:hint="eastAsia"/>
        </w:rPr>
        <w:t>日から施行</w:t>
      </w:r>
      <w:r w:rsidR="00E66C64">
        <w:rPr>
          <w:rFonts w:hint="eastAsia"/>
        </w:rPr>
        <w:t>し</w:t>
      </w:r>
      <w:r w:rsidR="005D5577">
        <w:rPr>
          <w:rFonts w:hint="eastAsia"/>
        </w:rPr>
        <w:t>、平成２４年９月１日から適用する。</w:t>
      </w:r>
    </w:p>
    <w:sectPr w:rsidR="005D5577" w:rsidRPr="00DA579F" w:rsidSect="00DA579F">
      <w:pgSz w:w="11906" w:h="16838"/>
      <w:pgMar w:top="1134" w:right="1134" w:bottom="1134" w:left="1180"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88" w:rsidRDefault="008B4B88" w:rsidP="00DA579F">
      <w:r>
        <w:separator/>
      </w:r>
    </w:p>
  </w:endnote>
  <w:endnote w:type="continuationSeparator" w:id="0">
    <w:p w:rsidR="008B4B88" w:rsidRDefault="008B4B88" w:rsidP="00D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88" w:rsidRDefault="008B4B88" w:rsidP="00DA579F">
      <w:r>
        <w:separator/>
      </w:r>
    </w:p>
  </w:footnote>
  <w:footnote w:type="continuationSeparator" w:id="0">
    <w:p w:rsidR="008B4B88" w:rsidRDefault="008B4B88" w:rsidP="00DA5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01"/>
    <w:rsid w:val="000837CD"/>
    <w:rsid w:val="00234A3E"/>
    <w:rsid w:val="002762AD"/>
    <w:rsid w:val="005D1B45"/>
    <w:rsid w:val="005D5577"/>
    <w:rsid w:val="006A670C"/>
    <w:rsid w:val="007D2075"/>
    <w:rsid w:val="007E1B4B"/>
    <w:rsid w:val="008B4B88"/>
    <w:rsid w:val="009A0DAE"/>
    <w:rsid w:val="00AF6E01"/>
    <w:rsid w:val="00C25983"/>
    <w:rsid w:val="00C350D4"/>
    <w:rsid w:val="00C5479D"/>
    <w:rsid w:val="00D120B4"/>
    <w:rsid w:val="00DA579F"/>
    <w:rsid w:val="00DE6E9B"/>
    <w:rsid w:val="00E25F61"/>
    <w:rsid w:val="00E6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79F"/>
    <w:pPr>
      <w:tabs>
        <w:tab w:val="center" w:pos="4252"/>
        <w:tab w:val="right" w:pos="8504"/>
      </w:tabs>
      <w:snapToGrid w:val="0"/>
    </w:pPr>
  </w:style>
  <w:style w:type="character" w:customStyle="1" w:styleId="a4">
    <w:name w:val="ヘッダー (文字)"/>
    <w:basedOn w:val="a0"/>
    <w:link w:val="a3"/>
    <w:uiPriority w:val="99"/>
    <w:rsid w:val="00DA579F"/>
  </w:style>
  <w:style w:type="paragraph" w:styleId="a5">
    <w:name w:val="footer"/>
    <w:basedOn w:val="a"/>
    <w:link w:val="a6"/>
    <w:uiPriority w:val="99"/>
    <w:unhideWhenUsed/>
    <w:rsid w:val="00DA579F"/>
    <w:pPr>
      <w:tabs>
        <w:tab w:val="center" w:pos="4252"/>
        <w:tab w:val="right" w:pos="8504"/>
      </w:tabs>
      <w:snapToGrid w:val="0"/>
    </w:pPr>
  </w:style>
  <w:style w:type="character" w:customStyle="1" w:styleId="a6">
    <w:name w:val="フッター (文字)"/>
    <w:basedOn w:val="a0"/>
    <w:link w:val="a5"/>
    <w:uiPriority w:val="99"/>
    <w:rsid w:val="00DA579F"/>
  </w:style>
  <w:style w:type="paragraph" w:customStyle="1" w:styleId="a7">
    <w:name w:val="標準(太郎文書スタイル)"/>
    <w:uiPriority w:val="99"/>
    <w:rsid w:val="00DA579F"/>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7E1B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B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79F"/>
    <w:pPr>
      <w:tabs>
        <w:tab w:val="center" w:pos="4252"/>
        <w:tab w:val="right" w:pos="8504"/>
      </w:tabs>
      <w:snapToGrid w:val="0"/>
    </w:pPr>
  </w:style>
  <w:style w:type="character" w:customStyle="1" w:styleId="a4">
    <w:name w:val="ヘッダー (文字)"/>
    <w:basedOn w:val="a0"/>
    <w:link w:val="a3"/>
    <w:uiPriority w:val="99"/>
    <w:rsid w:val="00DA579F"/>
  </w:style>
  <w:style w:type="paragraph" w:styleId="a5">
    <w:name w:val="footer"/>
    <w:basedOn w:val="a"/>
    <w:link w:val="a6"/>
    <w:uiPriority w:val="99"/>
    <w:unhideWhenUsed/>
    <w:rsid w:val="00DA579F"/>
    <w:pPr>
      <w:tabs>
        <w:tab w:val="center" w:pos="4252"/>
        <w:tab w:val="right" w:pos="8504"/>
      </w:tabs>
      <w:snapToGrid w:val="0"/>
    </w:pPr>
  </w:style>
  <w:style w:type="character" w:customStyle="1" w:styleId="a6">
    <w:name w:val="フッター (文字)"/>
    <w:basedOn w:val="a0"/>
    <w:link w:val="a5"/>
    <w:uiPriority w:val="99"/>
    <w:rsid w:val="00DA579F"/>
  </w:style>
  <w:style w:type="paragraph" w:customStyle="1" w:styleId="a7">
    <w:name w:val="標準(太郎文書スタイル)"/>
    <w:uiPriority w:val="99"/>
    <w:rsid w:val="00DA579F"/>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7E1B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dc:creator>
  <cp:keywords/>
  <dc:description/>
  <cp:lastModifiedBy>sangyou</cp:lastModifiedBy>
  <cp:revision>6</cp:revision>
  <cp:lastPrinted>2012-09-19T07:08:00Z</cp:lastPrinted>
  <dcterms:created xsi:type="dcterms:W3CDTF">2012-09-11T02:08:00Z</dcterms:created>
  <dcterms:modified xsi:type="dcterms:W3CDTF">2012-09-19T07:08:00Z</dcterms:modified>
</cp:coreProperties>
</file>